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75" w:type="dxa"/>
        <w:jc w:val="center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3"/>
        <w:gridCol w:w="426"/>
        <w:gridCol w:w="1135"/>
        <w:gridCol w:w="1703"/>
        <w:gridCol w:w="2123"/>
        <w:gridCol w:w="142"/>
        <w:gridCol w:w="1247"/>
        <w:gridCol w:w="336"/>
      </w:tblGrid>
      <w:tr w:rsidR="00E723FB" w:rsidRPr="00E01FEB" w:rsidTr="00E723FB">
        <w:trPr>
          <w:jc w:val="center"/>
        </w:trPr>
        <w:tc>
          <w:tcPr>
            <w:tcW w:w="3824" w:type="dxa"/>
            <w:gridSpan w:val="3"/>
            <w:hideMark/>
          </w:tcPr>
          <w:p w:rsidR="00E723FB" w:rsidRPr="00E01FEB" w:rsidRDefault="00E723FB" w:rsidP="00E723FB">
            <w:pPr>
              <w:spacing w:line="276" w:lineRule="auto"/>
              <w:jc w:val="center"/>
              <w:rPr>
                <w:rFonts w:ascii="Baltica Chv" w:hAnsi="Baltica Chv"/>
                <w:b/>
                <w:color w:val="FFFFFF"/>
                <w:sz w:val="26"/>
                <w:szCs w:val="26"/>
              </w:rPr>
            </w:pPr>
            <w:r w:rsidRPr="00E01FEB">
              <w:rPr>
                <w:rFonts w:ascii="Baltica Chv" w:hAnsi="Baltica Chv"/>
                <w:b/>
                <w:color w:val="FFFFFF"/>
                <w:sz w:val="26"/>
                <w:szCs w:val="26"/>
              </w:rPr>
              <w:t>ПРЕДСЕДАТЕЛЬ</w:t>
            </w:r>
          </w:p>
          <w:p w:rsidR="00E723FB" w:rsidRPr="00E01FEB" w:rsidRDefault="00E723FB" w:rsidP="00E723FB">
            <w:pPr>
              <w:keepNext/>
              <w:spacing w:line="276" w:lineRule="auto"/>
              <w:jc w:val="center"/>
              <w:outlineLvl w:val="5"/>
              <w:rPr>
                <w:rFonts w:ascii="Baltica Chv" w:hAnsi="Baltica Chv"/>
                <w:b/>
                <w:color w:val="FFFFFF"/>
                <w:sz w:val="26"/>
                <w:szCs w:val="26"/>
              </w:rPr>
            </w:pPr>
            <w:r w:rsidRPr="00E01FEB">
              <w:rPr>
                <w:rFonts w:ascii="Baltica Chv" w:hAnsi="Baltica Chv"/>
                <w:b/>
                <w:color w:val="FFFFFF"/>
                <w:sz w:val="26"/>
                <w:szCs w:val="26"/>
              </w:rPr>
              <w:t>ГОУДАРСТВЕННОГО СОВЕА</w:t>
            </w:r>
          </w:p>
          <w:p w:rsidR="00E723FB" w:rsidRPr="00E01FEB" w:rsidRDefault="00E723FB" w:rsidP="00E723FB">
            <w:pPr>
              <w:spacing w:line="276" w:lineRule="auto"/>
              <w:jc w:val="center"/>
              <w:rPr>
                <w:rFonts w:ascii="Baltica Chv" w:hAnsi="Baltica Chv"/>
                <w:b/>
                <w:color w:val="FFFFFF"/>
                <w:sz w:val="26"/>
                <w:szCs w:val="26"/>
              </w:rPr>
            </w:pPr>
            <w:r w:rsidRPr="00E01FEB">
              <w:rPr>
                <w:rFonts w:ascii="Baltica Chv" w:hAnsi="Baltica Chv"/>
                <w:b/>
                <w:color w:val="FFFFFF"/>
                <w:sz w:val="26"/>
                <w:szCs w:val="26"/>
              </w:rPr>
              <w:t>ЧУВАШСКОЙ РЕСПУБЛИКИ</w:t>
            </w:r>
          </w:p>
          <w:p w:rsidR="00E723FB" w:rsidRPr="00E01FEB" w:rsidRDefault="00E723FB" w:rsidP="00E723FB">
            <w:pPr>
              <w:spacing w:line="276" w:lineRule="auto"/>
              <w:jc w:val="center"/>
              <w:rPr>
                <w:rFonts w:ascii="Baltica Chv" w:hAnsi="Baltica Chv"/>
                <w:b/>
                <w:color w:val="FFFFFF"/>
                <w:sz w:val="26"/>
                <w:szCs w:val="26"/>
              </w:rPr>
            </w:pPr>
          </w:p>
        </w:tc>
        <w:tc>
          <w:tcPr>
            <w:tcW w:w="1703" w:type="dxa"/>
          </w:tcPr>
          <w:p w:rsidR="00E723FB" w:rsidRPr="00E01FEB" w:rsidRDefault="00E723FB" w:rsidP="00E723FB">
            <w:pPr>
              <w:spacing w:before="120" w:line="276" w:lineRule="auto"/>
              <w:jc w:val="center"/>
              <w:rPr>
                <w:b/>
                <w:color w:val="000000"/>
                <w:sz w:val="26"/>
                <w:szCs w:val="24"/>
                <w:lang w:eastAsia="en-US"/>
              </w:rPr>
            </w:pPr>
          </w:p>
        </w:tc>
        <w:tc>
          <w:tcPr>
            <w:tcW w:w="3848" w:type="dxa"/>
            <w:gridSpan w:val="4"/>
          </w:tcPr>
          <w:p w:rsidR="00E723FB" w:rsidRPr="00E01FEB" w:rsidRDefault="00E723FB" w:rsidP="00E723FB">
            <w:pPr>
              <w:spacing w:before="120"/>
              <w:jc w:val="center"/>
              <w:rPr>
                <w:b/>
                <w:color w:val="000000"/>
                <w:sz w:val="26"/>
                <w:szCs w:val="36"/>
                <w:lang w:eastAsia="en-US"/>
              </w:rPr>
            </w:pPr>
          </w:p>
        </w:tc>
      </w:tr>
      <w:tr w:rsidR="00E723FB" w:rsidRPr="00E01FEB" w:rsidTr="00E723FB">
        <w:trPr>
          <w:jc w:val="center"/>
        </w:trPr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723FB" w:rsidRPr="00E01FEB" w:rsidRDefault="000072B5" w:rsidP="00E723FB">
            <w:pPr>
              <w:tabs>
                <w:tab w:val="center" w:pos="4153"/>
                <w:tab w:val="right" w:pos="830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30</w:t>
            </w:r>
            <w:r w:rsidR="00E723FB">
              <w:rPr>
                <w:bCs/>
                <w:sz w:val="28"/>
                <w:szCs w:val="28"/>
                <w:lang w:eastAsia="en-US"/>
              </w:rPr>
              <w:t>.11.2022</w:t>
            </w:r>
          </w:p>
        </w:tc>
        <w:tc>
          <w:tcPr>
            <w:tcW w:w="426" w:type="dxa"/>
            <w:hideMark/>
          </w:tcPr>
          <w:p w:rsidR="00E723FB" w:rsidRPr="00E01FEB" w:rsidRDefault="00E723FB" w:rsidP="00E723FB">
            <w:pPr>
              <w:tabs>
                <w:tab w:val="center" w:pos="4153"/>
                <w:tab w:val="right" w:pos="830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 w:rsidRPr="00E01FEB">
              <w:rPr>
                <w:bCs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723FB" w:rsidRPr="00E01FEB" w:rsidRDefault="00DF1462" w:rsidP="00E723FB">
            <w:pPr>
              <w:tabs>
                <w:tab w:val="center" w:pos="4153"/>
                <w:tab w:val="right" w:pos="830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706</w:t>
            </w:r>
          </w:p>
        </w:tc>
        <w:tc>
          <w:tcPr>
            <w:tcW w:w="1703" w:type="dxa"/>
          </w:tcPr>
          <w:p w:rsidR="00E723FB" w:rsidRPr="00E01FEB" w:rsidRDefault="00E723FB" w:rsidP="00E723FB">
            <w:pPr>
              <w:tabs>
                <w:tab w:val="center" w:pos="4153"/>
                <w:tab w:val="right" w:pos="8306"/>
              </w:tabs>
              <w:jc w:val="center"/>
              <w:rPr>
                <w:bCs/>
                <w:noProof/>
                <w:sz w:val="28"/>
                <w:szCs w:val="28"/>
                <w:lang w:eastAsia="en-US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723FB" w:rsidRPr="00E01FEB" w:rsidRDefault="000072B5" w:rsidP="00E723FB">
            <w:pPr>
              <w:tabs>
                <w:tab w:val="center" w:pos="4153"/>
                <w:tab w:val="right" w:pos="830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30</w:t>
            </w:r>
            <w:r w:rsidR="00E723FB">
              <w:rPr>
                <w:bCs/>
                <w:sz w:val="28"/>
                <w:szCs w:val="28"/>
                <w:lang w:eastAsia="en-US"/>
              </w:rPr>
              <w:t>.11.2022</w:t>
            </w:r>
          </w:p>
        </w:tc>
        <w:tc>
          <w:tcPr>
            <w:tcW w:w="142" w:type="dxa"/>
          </w:tcPr>
          <w:p w:rsidR="00E723FB" w:rsidRPr="00E01FEB" w:rsidRDefault="00E723FB" w:rsidP="00E723FB">
            <w:pPr>
              <w:tabs>
                <w:tab w:val="center" w:pos="4153"/>
                <w:tab w:val="right" w:pos="830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723FB" w:rsidRPr="00E01FEB" w:rsidRDefault="00DF1462" w:rsidP="00E723FB">
            <w:pPr>
              <w:tabs>
                <w:tab w:val="center" w:pos="4153"/>
                <w:tab w:val="right" w:pos="830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706</w:t>
            </w:r>
          </w:p>
        </w:tc>
        <w:tc>
          <w:tcPr>
            <w:tcW w:w="336" w:type="dxa"/>
            <w:hideMark/>
          </w:tcPr>
          <w:p w:rsidR="00E723FB" w:rsidRPr="00E01FEB" w:rsidRDefault="00E723FB" w:rsidP="00E723FB">
            <w:pPr>
              <w:tabs>
                <w:tab w:val="center" w:pos="4153"/>
                <w:tab w:val="right" w:pos="830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 w:rsidRPr="00E01FEB">
              <w:rPr>
                <w:bCs/>
                <w:sz w:val="28"/>
                <w:szCs w:val="28"/>
                <w:lang w:eastAsia="en-US"/>
              </w:rPr>
              <w:t>№</w:t>
            </w:r>
          </w:p>
        </w:tc>
      </w:tr>
      <w:tr w:rsidR="00E723FB" w:rsidRPr="00E01FEB" w:rsidTr="00E723FB">
        <w:trPr>
          <w:jc w:val="center"/>
        </w:trPr>
        <w:tc>
          <w:tcPr>
            <w:tcW w:w="3824" w:type="dxa"/>
            <w:gridSpan w:val="3"/>
          </w:tcPr>
          <w:p w:rsidR="00E723FB" w:rsidRPr="00E01FEB" w:rsidRDefault="00E723FB" w:rsidP="00E723FB">
            <w:pPr>
              <w:tabs>
                <w:tab w:val="center" w:pos="4153"/>
                <w:tab w:val="right" w:pos="8306"/>
              </w:tabs>
              <w:spacing w:before="240" w:after="120" w:line="276" w:lineRule="auto"/>
              <w:jc w:val="center"/>
              <w:rPr>
                <w:bCs/>
                <w:color w:val="FFFFFF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</w:tcPr>
          <w:p w:rsidR="00E723FB" w:rsidRPr="00E01FEB" w:rsidRDefault="00E723FB" w:rsidP="00E723FB">
            <w:pPr>
              <w:jc w:val="center"/>
              <w:rPr>
                <w:noProof/>
                <w:color w:val="FFFFFF"/>
                <w:sz w:val="24"/>
                <w:szCs w:val="24"/>
                <w:lang w:eastAsia="en-US"/>
              </w:rPr>
            </w:pPr>
          </w:p>
        </w:tc>
        <w:tc>
          <w:tcPr>
            <w:tcW w:w="3848" w:type="dxa"/>
            <w:gridSpan w:val="4"/>
            <w:hideMark/>
          </w:tcPr>
          <w:p w:rsidR="00E723FB" w:rsidRPr="00E01FEB" w:rsidRDefault="00E723FB" w:rsidP="00E723FB">
            <w:pPr>
              <w:tabs>
                <w:tab w:val="center" w:pos="4153"/>
                <w:tab w:val="right" w:pos="8306"/>
              </w:tabs>
              <w:spacing w:before="240"/>
              <w:jc w:val="center"/>
              <w:rPr>
                <w:bCs/>
                <w:color w:val="FFFFFF"/>
                <w:sz w:val="24"/>
                <w:szCs w:val="24"/>
                <w:lang w:eastAsia="en-US"/>
              </w:rPr>
            </w:pPr>
            <w:r w:rsidRPr="00E01FEB">
              <w:rPr>
                <w:bCs/>
                <w:color w:val="FFFFFF"/>
                <w:sz w:val="24"/>
                <w:szCs w:val="24"/>
                <w:lang w:eastAsia="en-US"/>
              </w:rPr>
              <w:t>г. Чебоксары</w:t>
            </w:r>
          </w:p>
        </w:tc>
      </w:tr>
    </w:tbl>
    <w:p w:rsidR="00E723FB" w:rsidRPr="009278B9" w:rsidRDefault="00E723FB" w:rsidP="00D67EF1">
      <w:pPr>
        <w:pStyle w:val="ConsPlusTitle"/>
        <w:jc w:val="center"/>
        <w:rPr>
          <w:rFonts w:ascii="Times New Roman" w:hAnsi="Times New Roman" w:cs="Times New Roman"/>
          <w:sz w:val="84"/>
          <w:szCs w:val="84"/>
        </w:rPr>
      </w:pPr>
    </w:p>
    <w:p w:rsidR="008C4891" w:rsidRPr="009278B9" w:rsidRDefault="0002663E" w:rsidP="009278B9">
      <w:pPr>
        <w:pStyle w:val="ConsPlusTitle"/>
        <w:widowControl/>
        <w:spacing w:line="33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78B9">
        <w:rPr>
          <w:rFonts w:ascii="Times New Roman" w:hAnsi="Times New Roman" w:cs="Times New Roman"/>
          <w:sz w:val="28"/>
          <w:szCs w:val="28"/>
        </w:rPr>
        <w:t>О в</w:t>
      </w:r>
      <w:r w:rsidR="00C27A2C" w:rsidRPr="009278B9">
        <w:rPr>
          <w:rFonts w:ascii="Times New Roman" w:hAnsi="Times New Roman" w:cs="Times New Roman"/>
          <w:sz w:val="28"/>
          <w:szCs w:val="28"/>
        </w:rPr>
        <w:t>ключени</w:t>
      </w:r>
      <w:r w:rsidR="003109F8" w:rsidRPr="009278B9">
        <w:rPr>
          <w:rFonts w:ascii="Times New Roman" w:hAnsi="Times New Roman" w:cs="Times New Roman"/>
          <w:sz w:val="28"/>
          <w:szCs w:val="28"/>
        </w:rPr>
        <w:t>и</w:t>
      </w:r>
      <w:r w:rsidR="006B6905" w:rsidRPr="009278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3998" w:rsidRPr="009278B9" w:rsidRDefault="0002663E" w:rsidP="009278B9">
      <w:pPr>
        <w:pStyle w:val="ConsPlusTitle"/>
        <w:widowControl/>
        <w:spacing w:line="33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78B9">
        <w:rPr>
          <w:rFonts w:ascii="Times New Roman" w:hAnsi="Times New Roman" w:cs="Times New Roman"/>
          <w:sz w:val="28"/>
          <w:szCs w:val="28"/>
        </w:rPr>
        <w:t xml:space="preserve">в повестку дня очередной </w:t>
      </w:r>
      <w:r w:rsidR="000072B5" w:rsidRPr="009278B9">
        <w:rPr>
          <w:rFonts w:ascii="Times New Roman" w:hAnsi="Times New Roman" w:cs="Times New Roman"/>
          <w:sz w:val="28"/>
          <w:szCs w:val="28"/>
        </w:rPr>
        <w:t>двадцат</w:t>
      </w:r>
      <w:r w:rsidR="009D6B4F">
        <w:rPr>
          <w:rFonts w:ascii="Times New Roman" w:hAnsi="Times New Roman" w:cs="Times New Roman"/>
          <w:sz w:val="28"/>
          <w:szCs w:val="28"/>
        </w:rPr>
        <w:t>ь</w:t>
      </w:r>
      <w:r w:rsidR="000072B5" w:rsidRPr="009278B9">
        <w:rPr>
          <w:rFonts w:ascii="Times New Roman" w:hAnsi="Times New Roman" w:cs="Times New Roman"/>
          <w:sz w:val="28"/>
          <w:szCs w:val="28"/>
        </w:rPr>
        <w:t xml:space="preserve"> второй</w:t>
      </w:r>
      <w:r w:rsidR="005A4BDD" w:rsidRPr="009278B9">
        <w:rPr>
          <w:rFonts w:ascii="Times New Roman" w:hAnsi="Times New Roman" w:cs="Times New Roman"/>
          <w:sz w:val="28"/>
          <w:szCs w:val="28"/>
        </w:rPr>
        <w:t xml:space="preserve"> </w:t>
      </w:r>
      <w:r w:rsidR="00273998" w:rsidRPr="009278B9">
        <w:rPr>
          <w:rFonts w:ascii="Times New Roman" w:hAnsi="Times New Roman" w:cs="Times New Roman"/>
          <w:sz w:val="28"/>
          <w:szCs w:val="28"/>
        </w:rPr>
        <w:t>сессии</w:t>
      </w:r>
    </w:p>
    <w:p w:rsidR="006B6905" w:rsidRPr="009278B9" w:rsidRDefault="0002663E" w:rsidP="009278B9">
      <w:pPr>
        <w:pStyle w:val="ConsPlusTitle"/>
        <w:widowControl/>
        <w:spacing w:line="33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78B9">
        <w:rPr>
          <w:rFonts w:ascii="Times New Roman" w:hAnsi="Times New Roman" w:cs="Times New Roman"/>
          <w:sz w:val="28"/>
          <w:szCs w:val="28"/>
        </w:rPr>
        <w:t>Государственного Совета Чувашской Республики</w:t>
      </w:r>
      <w:r w:rsidR="006B6905" w:rsidRPr="009278B9">
        <w:rPr>
          <w:rFonts w:ascii="Times New Roman" w:hAnsi="Times New Roman" w:cs="Times New Roman"/>
          <w:sz w:val="28"/>
          <w:szCs w:val="28"/>
        </w:rPr>
        <w:t xml:space="preserve"> </w:t>
      </w:r>
      <w:r w:rsidR="009636F4" w:rsidRPr="009278B9">
        <w:rPr>
          <w:rFonts w:ascii="Times New Roman" w:hAnsi="Times New Roman" w:cs="Times New Roman"/>
          <w:sz w:val="28"/>
          <w:szCs w:val="28"/>
        </w:rPr>
        <w:t xml:space="preserve">седьмого </w:t>
      </w:r>
      <w:r w:rsidRPr="009278B9">
        <w:rPr>
          <w:rFonts w:ascii="Times New Roman" w:hAnsi="Times New Roman" w:cs="Times New Roman"/>
          <w:sz w:val="28"/>
          <w:szCs w:val="28"/>
        </w:rPr>
        <w:t>созыва</w:t>
      </w:r>
      <w:r w:rsidR="00C27A2C" w:rsidRPr="009278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663E" w:rsidRPr="009278B9" w:rsidRDefault="00C27A2C" w:rsidP="009278B9">
      <w:pPr>
        <w:pStyle w:val="ConsPlusTitle"/>
        <w:widowControl/>
        <w:spacing w:line="33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78B9">
        <w:rPr>
          <w:rFonts w:ascii="Times New Roman" w:hAnsi="Times New Roman" w:cs="Times New Roman"/>
          <w:sz w:val="28"/>
          <w:szCs w:val="28"/>
        </w:rPr>
        <w:t>дополнительных вопросов</w:t>
      </w:r>
    </w:p>
    <w:p w:rsidR="0002663E" w:rsidRPr="009278B9" w:rsidRDefault="0002663E" w:rsidP="00D670A1">
      <w:pPr>
        <w:pStyle w:val="ConsPlusTitle"/>
        <w:widowControl/>
        <w:ind w:left="357"/>
        <w:jc w:val="center"/>
        <w:rPr>
          <w:rFonts w:ascii="Times New Roman" w:hAnsi="Times New Roman" w:cs="Times New Roman"/>
          <w:sz w:val="56"/>
          <w:szCs w:val="56"/>
        </w:rPr>
      </w:pPr>
    </w:p>
    <w:p w:rsidR="0002663E" w:rsidRPr="009278B9" w:rsidRDefault="0002663E" w:rsidP="009278B9">
      <w:pPr>
        <w:overflowPunct/>
        <w:spacing w:line="336" w:lineRule="auto"/>
        <w:ind w:firstLine="709"/>
        <w:jc w:val="both"/>
        <w:textAlignment w:val="auto"/>
        <w:rPr>
          <w:sz w:val="28"/>
          <w:szCs w:val="28"/>
        </w:rPr>
      </w:pPr>
      <w:r w:rsidRPr="009278B9">
        <w:rPr>
          <w:sz w:val="28"/>
          <w:szCs w:val="28"/>
        </w:rPr>
        <w:t xml:space="preserve">Государственный Совет Чувашской Республики  </w:t>
      </w:r>
      <w:proofErr w:type="gramStart"/>
      <w:r w:rsidRPr="009278B9">
        <w:rPr>
          <w:sz w:val="28"/>
          <w:szCs w:val="28"/>
        </w:rPr>
        <w:t>п</w:t>
      </w:r>
      <w:proofErr w:type="gramEnd"/>
      <w:r w:rsidRPr="009278B9">
        <w:rPr>
          <w:sz w:val="28"/>
          <w:szCs w:val="28"/>
        </w:rPr>
        <w:t xml:space="preserve"> о с т а н о в л я е т:</w:t>
      </w:r>
    </w:p>
    <w:p w:rsidR="0002663E" w:rsidRPr="009278B9" w:rsidRDefault="0002663E" w:rsidP="00D67EF1">
      <w:pPr>
        <w:overflowPunct/>
        <w:ind w:left="357" w:firstLine="709"/>
        <w:jc w:val="both"/>
        <w:textAlignment w:val="auto"/>
        <w:rPr>
          <w:sz w:val="28"/>
          <w:szCs w:val="28"/>
        </w:rPr>
      </w:pPr>
    </w:p>
    <w:p w:rsidR="0002663E" w:rsidRPr="009278B9" w:rsidRDefault="0002663E" w:rsidP="009278B9">
      <w:pPr>
        <w:overflowPunct/>
        <w:spacing w:line="336" w:lineRule="auto"/>
        <w:ind w:firstLine="709"/>
        <w:jc w:val="both"/>
        <w:textAlignment w:val="auto"/>
        <w:rPr>
          <w:sz w:val="28"/>
          <w:szCs w:val="28"/>
        </w:rPr>
      </w:pPr>
      <w:r w:rsidRPr="009278B9">
        <w:rPr>
          <w:sz w:val="28"/>
          <w:szCs w:val="28"/>
        </w:rPr>
        <w:t xml:space="preserve">Включить в </w:t>
      </w:r>
      <w:hyperlink r:id="rId9" w:history="1">
        <w:r w:rsidRPr="009278B9">
          <w:rPr>
            <w:sz w:val="28"/>
            <w:szCs w:val="28"/>
          </w:rPr>
          <w:t>повестку</w:t>
        </w:r>
      </w:hyperlink>
      <w:r w:rsidRPr="009278B9">
        <w:rPr>
          <w:sz w:val="28"/>
          <w:szCs w:val="28"/>
        </w:rPr>
        <w:t xml:space="preserve"> дня очередной </w:t>
      </w:r>
      <w:r w:rsidR="000072B5" w:rsidRPr="009278B9">
        <w:rPr>
          <w:sz w:val="28"/>
          <w:szCs w:val="28"/>
        </w:rPr>
        <w:t>двадцат</w:t>
      </w:r>
      <w:r w:rsidR="00181F54">
        <w:rPr>
          <w:sz w:val="28"/>
          <w:szCs w:val="28"/>
        </w:rPr>
        <w:t>ь</w:t>
      </w:r>
      <w:bookmarkStart w:id="0" w:name="_GoBack"/>
      <w:bookmarkEnd w:id="0"/>
      <w:r w:rsidR="000072B5" w:rsidRPr="009278B9">
        <w:rPr>
          <w:sz w:val="28"/>
          <w:szCs w:val="28"/>
        </w:rPr>
        <w:t xml:space="preserve"> второй </w:t>
      </w:r>
      <w:r w:rsidR="00273998" w:rsidRPr="009278B9">
        <w:rPr>
          <w:sz w:val="28"/>
          <w:szCs w:val="28"/>
        </w:rPr>
        <w:t xml:space="preserve">сессии </w:t>
      </w:r>
      <w:r w:rsidRPr="009278B9">
        <w:rPr>
          <w:sz w:val="28"/>
          <w:szCs w:val="28"/>
        </w:rPr>
        <w:t>Госуда</w:t>
      </w:r>
      <w:r w:rsidRPr="009278B9">
        <w:rPr>
          <w:sz w:val="28"/>
          <w:szCs w:val="28"/>
        </w:rPr>
        <w:t>р</w:t>
      </w:r>
      <w:r w:rsidRPr="009278B9">
        <w:rPr>
          <w:sz w:val="28"/>
          <w:szCs w:val="28"/>
        </w:rPr>
        <w:t xml:space="preserve">ственного Совета Чувашской Республики </w:t>
      </w:r>
      <w:r w:rsidR="009636F4" w:rsidRPr="009278B9">
        <w:rPr>
          <w:sz w:val="28"/>
          <w:szCs w:val="28"/>
        </w:rPr>
        <w:t xml:space="preserve">седьмого </w:t>
      </w:r>
      <w:r w:rsidRPr="009278B9">
        <w:rPr>
          <w:sz w:val="28"/>
          <w:szCs w:val="28"/>
        </w:rPr>
        <w:t>созыва дополнительные вопросы:</w:t>
      </w:r>
    </w:p>
    <w:p w:rsidR="00602C05" w:rsidRPr="009278B9" w:rsidRDefault="00602C05" w:rsidP="00D577E1">
      <w:pPr>
        <w:ind w:firstLine="720"/>
        <w:jc w:val="both"/>
        <w:rPr>
          <w:sz w:val="28"/>
          <w:szCs w:val="28"/>
        </w:rPr>
      </w:pPr>
    </w:p>
    <w:p w:rsidR="000072B5" w:rsidRPr="009278B9" w:rsidRDefault="000072B5" w:rsidP="009278B9">
      <w:pPr>
        <w:widowControl w:val="0"/>
        <w:numPr>
          <w:ilvl w:val="12"/>
          <w:numId w:val="0"/>
        </w:numPr>
        <w:spacing w:line="336" w:lineRule="auto"/>
        <w:ind w:firstLine="709"/>
        <w:jc w:val="both"/>
        <w:rPr>
          <w:sz w:val="28"/>
          <w:szCs w:val="28"/>
        </w:rPr>
      </w:pPr>
      <w:r w:rsidRPr="009278B9">
        <w:rPr>
          <w:spacing w:val="-4"/>
          <w:sz w:val="28"/>
          <w:szCs w:val="28"/>
        </w:rPr>
        <w:t>1. О проекте закона Чувашской Республики № 240-7 "О внесении изм</w:t>
      </w:r>
      <w:r w:rsidRPr="009278B9">
        <w:rPr>
          <w:spacing w:val="-4"/>
          <w:sz w:val="28"/>
          <w:szCs w:val="28"/>
        </w:rPr>
        <w:t>е</w:t>
      </w:r>
      <w:r w:rsidRPr="009278B9">
        <w:rPr>
          <w:spacing w:val="-4"/>
          <w:sz w:val="28"/>
          <w:szCs w:val="28"/>
        </w:rPr>
        <w:t>нений в статью 6 Закона Чувашской Респуб</w:t>
      </w:r>
      <w:r w:rsidR="009278B9">
        <w:rPr>
          <w:spacing w:val="-4"/>
          <w:sz w:val="28"/>
          <w:szCs w:val="28"/>
        </w:rPr>
        <w:t>лики "О порядке опубликования и </w:t>
      </w:r>
      <w:r w:rsidRPr="009278B9">
        <w:rPr>
          <w:spacing w:val="-4"/>
          <w:sz w:val="28"/>
          <w:szCs w:val="28"/>
        </w:rPr>
        <w:t xml:space="preserve">вступления в силу Конституции Чувашской Республики, законов Чувашской Республики и иных правовых актов Чувашской Республики" </w:t>
      </w:r>
      <w:r w:rsidRPr="009278B9">
        <w:rPr>
          <w:b/>
          <w:sz w:val="28"/>
          <w:szCs w:val="28"/>
        </w:rPr>
        <w:t>(первое, второе чтения)</w:t>
      </w:r>
      <w:r w:rsidRPr="009278B9">
        <w:rPr>
          <w:sz w:val="28"/>
          <w:szCs w:val="28"/>
        </w:rPr>
        <w:t>.</w:t>
      </w:r>
    </w:p>
    <w:p w:rsidR="000072B5" w:rsidRPr="009278B9" w:rsidRDefault="000072B5" w:rsidP="009278B9">
      <w:pPr>
        <w:widowControl w:val="0"/>
        <w:numPr>
          <w:ilvl w:val="12"/>
          <w:numId w:val="0"/>
        </w:numPr>
        <w:spacing w:line="336" w:lineRule="auto"/>
        <w:ind w:firstLine="709"/>
        <w:jc w:val="both"/>
        <w:rPr>
          <w:bCs/>
          <w:i/>
          <w:iCs/>
          <w:sz w:val="28"/>
          <w:szCs w:val="28"/>
        </w:rPr>
      </w:pPr>
      <w:proofErr w:type="gramStart"/>
      <w:r w:rsidRPr="009278B9">
        <w:rPr>
          <w:bCs/>
          <w:i/>
          <w:iCs/>
          <w:sz w:val="28"/>
          <w:szCs w:val="28"/>
        </w:rPr>
        <w:t>Внесен</w:t>
      </w:r>
      <w:proofErr w:type="gramEnd"/>
      <w:r w:rsidRPr="009278B9">
        <w:rPr>
          <w:bCs/>
          <w:i/>
          <w:iCs/>
          <w:sz w:val="28"/>
          <w:szCs w:val="28"/>
        </w:rPr>
        <w:t xml:space="preserve"> Главой Чувашской Республики.</w:t>
      </w:r>
    </w:p>
    <w:p w:rsidR="000072B5" w:rsidRPr="009278B9" w:rsidRDefault="000072B5" w:rsidP="009278B9">
      <w:pPr>
        <w:widowControl w:val="0"/>
        <w:tabs>
          <w:tab w:val="left" w:pos="0"/>
          <w:tab w:val="left" w:pos="142"/>
          <w:tab w:val="left" w:pos="709"/>
          <w:tab w:val="left" w:pos="851"/>
          <w:tab w:val="left" w:pos="993"/>
        </w:tabs>
        <w:spacing w:line="336" w:lineRule="auto"/>
        <w:ind w:firstLine="709"/>
        <w:jc w:val="both"/>
        <w:rPr>
          <w:i/>
          <w:iCs/>
          <w:sz w:val="28"/>
          <w:szCs w:val="28"/>
        </w:rPr>
      </w:pPr>
      <w:r w:rsidRPr="009278B9">
        <w:rPr>
          <w:bCs/>
          <w:i/>
          <w:iCs/>
          <w:sz w:val="28"/>
          <w:szCs w:val="28"/>
        </w:rPr>
        <w:t xml:space="preserve">Докладчик – </w:t>
      </w:r>
      <w:proofErr w:type="spellStart"/>
      <w:r w:rsidR="009278B9" w:rsidRPr="009278B9">
        <w:rPr>
          <w:bCs/>
          <w:i/>
          <w:iCs/>
          <w:sz w:val="28"/>
          <w:szCs w:val="28"/>
        </w:rPr>
        <w:t>Грабко</w:t>
      </w:r>
      <w:proofErr w:type="spellEnd"/>
      <w:r w:rsidR="009278B9" w:rsidRPr="009278B9">
        <w:rPr>
          <w:bCs/>
          <w:i/>
          <w:iCs/>
          <w:sz w:val="28"/>
          <w:szCs w:val="28"/>
        </w:rPr>
        <w:t xml:space="preserve"> Екатерина Юрьевна</w:t>
      </w:r>
      <w:r w:rsidR="009278B9" w:rsidRPr="009278B9">
        <w:rPr>
          <w:i/>
          <w:iCs/>
          <w:sz w:val="28"/>
          <w:szCs w:val="28"/>
        </w:rPr>
        <w:t>, исполняющий обязанности министра цифрового развития, информационной политики и массовых ко</w:t>
      </w:r>
      <w:r w:rsidR="009278B9" w:rsidRPr="009278B9">
        <w:rPr>
          <w:i/>
          <w:iCs/>
          <w:sz w:val="28"/>
          <w:szCs w:val="28"/>
        </w:rPr>
        <w:t>м</w:t>
      </w:r>
      <w:r w:rsidR="009278B9" w:rsidRPr="009278B9">
        <w:rPr>
          <w:i/>
          <w:iCs/>
          <w:sz w:val="28"/>
          <w:szCs w:val="28"/>
        </w:rPr>
        <w:t>муникаций Чувашской Республики.</w:t>
      </w:r>
    </w:p>
    <w:p w:rsidR="000072B5" w:rsidRPr="009278B9" w:rsidRDefault="000072B5" w:rsidP="009278B9">
      <w:pPr>
        <w:widowControl w:val="0"/>
        <w:tabs>
          <w:tab w:val="left" w:pos="0"/>
        </w:tabs>
        <w:spacing w:line="336" w:lineRule="auto"/>
        <w:ind w:firstLine="709"/>
        <w:contextualSpacing/>
        <w:jc w:val="both"/>
        <w:rPr>
          <w:i/>
          <w:sz w:val="28"/>
          <w:szCs w:val="28"/>
        </w:rPr>
      </w:pPr>
      <w:r w:rsidRPr="009278B9">
        <w:rPr>
          <w:bCs/>
          <w:i/>
          <w:iCs/>
          <w:spacing w:val="-2"/>
          <w:sz w:val="28"/>
          <w:szCs w:val="28"/>
        </w:rPr>
        <w:t>Содокладчик – Марушин Андрей Александрович, председатель Комит</w:t>
      </w:r>
      <w:r w:rsidRPr="009278B9">
        <w:rPr>
          <w:bCs/>
          <w:i/>
          <w:iCs/>
          <w:spacing w:val="-2"/>
          <w:sz w:val="28"/>
          <w:szCs w:val="28"/>
        </w:rPr>
        <w:t>е</w:t>
      </w:r>
      <w:r w:rsidRPr="009278B9">
        <w:rPr>
          <w:bCs/>
          <w:i/>
          <w:iCs/>
          <w:spacing w:val="-2"/>
          <w:sz w:val="28"/>
          <w:szCs w:val="28"/>
        </w:rPr>
        <w:t>та Государственного Совета Чувашской Республики по государственному строительству и местному самоуправлению</w:t>
      </w:r>
      <w:r w:rsidRPr="009278B9">
        <w:rPr>
          <w:i/>
          <w:sz w:val="28"/>
          <w:szCs w:val="28"/>
        </w:rPr>
        <w:t xml:space="preserve">. </w:t>
      </w:r>
    </w:p>
    <w:p w:rsidR="000072B5" w:rsidRPr="009278B9" w:rsidRDefault="000072B5" w:rsidP="00D67EF1">
      <w:pPr>
        <w:widowControl w:val="0"/>
        <w:tabs>
          <w:tab w:val="left" w:pos="0"/>
        </w:tabs>
        <w:ind w:firstLine="709"/>
        <w:contextualSpacing/>
        <w:jc w:val="both"/>
        <w:rPr>
          <w:i/>
          <w:sz w:val="28"/>
          <w:szCs w:val="28"/>
        </w:rPr>
      </w:pPr>
    </w:p>
    <w:p w:rsidR="000072B5" w:rsidRPr="009278B9" w:rsidRDefault="000072B5" w:rsidP="000B1C24">
      <w:pPr>
        <w:widowControl w:val="0"/>
        <w:numPr>
          <w:ilvl w:val="12"/>
          <w:numId w:val="0"/>
        </w:numPr>
        <w:spacing w:line="298" w:lineRule="auto"/>
        <w:ind w:firstLine="709"/>
        <w:jc w:val="both"/>
        <w:rPr>
          <w:sz w:val="28"/>
          <w:szCs w:val="28"/>
        </w:rPr>
      </w:pPr>
      <w:r w:rsidRPr="009278B9">
        <w:rPr>
          <w:spacing w:val="-4"/>
          <w:sz w:val="28"/>
          <w:szCs w:val="28"/>
        </w:rPr>
        <w:lastRenderedPageBreak/>
        <w:t>2. О проекте закона Чувашской Республики № 237-7 "О внесении изм</w:t>
      </w:r>
      <w:r w:rsidRPr="009278B9">
        <w:rPr>
          <w:spacing w:val="-4"/>
          <w:sz w:val="28"/>
          <w:szCs w:val="28"/>
        </w:rPr>
        <w:t>е</w:t>
      </w:r>
      <w:r w:rsidRPr="009278B9">
        <w:rPr>
          <w:spacing w:val="-4"/>
          <w:sz w:val="28"/>
          <w:szCs w:val="28"/>
        </w:rPr>
        <w:t>нений в Закон Чувашской Республики "О выборах в органы местного сам</w:t>
      </w:r>
      <w:r w:rsidRPr="009278B9">
        <w:rPr>
          <w:spacing w:val="-4"/>
          <w:sz w:val="28"/>
          <w:szCs w:val="28"/>
        </w:rPr>
        <w:t>о</w:t>
      </w:r>
      <w:r w:rsidRPr="009278B9">
        <w:rPr>
          <w:spacing w:val="-4"/>
          <w:sz w:val="28"/>
          <w:szCs w:val="28"/>
        </w:rPr>
        <w:t>управления в Чувашской Республике" и Закон Чувашской Республики "О в</w:t>
      </w:r>
      <w:r w:rsidRPr="009278B9">
        <w:rPr>
          <w:spacing w:val="-4"/>
          <w:sz w:val="28"/>
          <w:szCs w:val="28"/>
        </w:rPr>
        <w:t>ы</w:t>
      </w:r>
      <w:r w:rsidRPr="009278B9">
        <w:rPr>
          <w:spacing w:val="-4"/>
          <w:sz w:val="28"/>
          <w:szCs w:val="28"/>
        </w:rPr>
        <w:t xml:space="preserve">борах Главы Чувашской Республики" </w:t>
      </w:r>
      <w:r w:rsidRPr="009278B9">
        <w:rPr>
          <w:b/>
          <w:sz w:val="28"/>
          <w:szCs w:val="28"/>
        </w:rPr>
        <w:t>(первое, второе чтения)</w:t>
      </w:r>
      <w:r w:rsidRPr="009278B9">
        <w:rPr>
          <w:sz w:val="28"/>
          <w:szCs w:val="28"/>
        </w:rPr>
        <w:t>.</w:t>
      </w:r>
    </w:p>
    <w:p w:rsidR="000072B5" w:rsidRPr="009278B9" w:rsidRDefault="000072B5" w:rsidP="000B1C24">
      <w:pPr>
        <w:widowControl w:val="0"/>
        <w:numPr>
          <w:ilvl w:val="12"/>
          <w:numId w:val="0"/>
        </w:numPr>
        <w:spacing w:line="298" w:lineRule="auto"/>
        <w:ind w:firstLine="709"/>
        <w:jc w:val="both"/>
        <w:rPr>
          <w:bCs/>
          <w:i/>
          <w:iCs/>
          <w:sz w:val="28"/>
          <w:szCs w:val="28"/>
        </w:rPr>
      </w:pPr>
      <w:r w:rsidRPr="009278B9">
        <w:rPr>
          <w:bCs/>
          <w:i/>
          <w:iCs/>
          <w:sz w:val="28"/>
          <w:szCs w:val="28"/>
        </w:rPr>
        <w:t>Внесен Главой Чувашской Республики.</w:t>
      </w:r>
    </w:p>
    <w:p w:rsidR="000072B5" w:rsidRPr="009278B9" w:rsidRDefault="000072B5" w:rsidP="000B1C24">
      <w:pPr>
        <w:widowControl w:val="0"/>
        <w:tabs>
          <w:tab w:val="left" w:pos="0"/>
          <w:tab w:val="left" w:pos="142"/>
          <w:tab w:val="left" w:pos="709"/>
          <w:tab w:val="left" w:pos="851"/>
          <w:tab w:val="left" w:pos="993"/>
        </w:tabs>
        <w:spacing w:line="298" w:lineRule="auto"/>
        <w:ind w:firstLine="709"/>
        <w:jc w:val="both"/>
        <w:rPr>
          <w:i/>
          <w:iCs/>
          <w:sz w:val="28"/>
          <w:szCs w:val="28"/>
        </w:rPr>
      </w:pPr>
      <w:r w:rsidRPr="009278B9">
        <w:rPr>
          <w:bCs/>
          <w:i/>
          <w:iCs/>
          <w:sz w:val="28"/>
          <w:szCs w:val="28"/>
        </w:rPr>
        <w:t xml:space="preserve">Докладчик – </w:t>
      </w:r>
      <w:r w:rsidR="009278B9" w:rsidRPr="009278B9">
        <w:rPr>
          <w:bCs/>
          <w:i/>
          <w:iCs/>
          <w:sz w:val="28"/>
          <w:szCs w:val="28"/>
        </w:rPr>
        <w:t>Михайлов Игорь Викторович, исполняющий обязанности руководителя Государственной службы Чувашской Республики по делам юстиции.</w:t>
      </w:r>
    </w:p>
    <w:p w:rsidR="000072B5" w:rsidRDefault="000072B5" w:rsidP="000B1C24">
      <w:pPr>
        <w:widowControl w:val="0"/>
        <w:tabs>
          <w:tab w:val="left" w:pos="0"/>
        </w:tabs>
        <w:spacing w:line="298" w:lineRule="auto"/>
        <w:ind w:firstLine="709"/>
        <w:contextualSpacing/>
        <w:jc w:val="both"/>
        <w:rPr>
          <w:i/>
          <w:sz w:val="28"/>
          <w:szCs w:val="28"/>
        </w:rPr>
      </w:pPr>
      <w:r w:rsidRPr="009278B9">
        <w:rPr>
          <w:bCs/>
          <w:i/>
          <w:iCs/>
          <w:spacing w:val="-2"/>
          <w:sz w:val="28"/>
          <w:szCs w:val="28"/>
        </w:rPr>
        <w:t>Содокладчик – Марушин Андрей Александрович, председатель Комит</w:t>
      </w:r>
      <w:r w:rsidRPr="009278B9">
        <w:rPr>
          <w:bCs/>
          <w:i/>
          <w:iCs/>
          <w:spacing w:val="-2"/>
          <w:sz w:val="28"/>
          <w:szCs w:val="28"/>
        </w:rPr>
        <w:t>е</w:t>
      </w:r>
      <w:r w:rsidRPr="009278B9">
        <w:rPr>
          <w:bCs/>
          <w:i/>
          <w:iCs/>
          <w:spacing w:val="-2"/>
          <w:sz w:val="28"/>
          <w:szCs w:val="28"/>
        </w:rPr>
        <w:t>та Государственного Совета Чувашской Республики по государственному строительству и местному самоуправлению</w:t>
      </w:r>
      <w:r w:rsidRPr="009278B9">
        <w:rPr>
          <w:i/>
          <w:sz w:val="28"/>
          <w:szCs w:val="28"/>
        </w:rPr>
        <w:t xml:space="preserve">. </w:t>
      </w:r>
    </w:p>
    <w:p w:rsidR="009278B9" w:rsidRPr="009278B9" w:rsidRDefault="009278B9" w:rsidP="009278B9">
      <w:pPr>
        <w:widowControl w:val="0"/>
        <w:tabs>
          <w:tab w:val="left" w:pos="0"/>
        </w:tabs>
        <w:ind w:firstLine="709"/>
        <w:contextualSpacing/>
        <w:jc w:val="both"/>
        <w:rPr>
          <w:i/>
          <w:sz w:val="28"/>
          <w:szCs w:val="28"/>
        </w:rPr>
      </w:pPr>
    </w:p>
    <w:p w:rsidR="000072B5" w:rsidRPr="009278B9" w:rsidRDefault="000072B5" w:rsidP="000B1C24">
      <w:pPr>
        <w:widowControl w:val="0"/>
        <w:numPr>
          <w:ilvl w:val="12"/>
          <w:numId w:val="0"/>
        </w:numPr>
        <w:spacing w:line="298" w:lineRule="auto"/>
        <w:ind w:firstLine="709"/>
        <w:jc w:val="both"/>
        <w:rPr>
          <w:sz w:val="28"/>
          <w:szCs w:val="28"/>
        </w:rPr>
      </w:pPr>
      <w:r w:rsidRPr="009278B9">
        <w:rPr>
          <w:spacing w:val="-4"/>
          <w:sz w:val="28"/>
          <w:szCs w:val="28"/>
        </w:rPr>
        <w:t>3. О проекте закона Чувашской Республики № 238-7 "О внесении изм</w:t>
      </w:r>
      <w:r w:rsidRPr="009278B9">
        <w:rPr>
          <w:spacing w:val="-4"/>
          <w:sz w:val="28"/>
          <w:szCs w:val="28"/>
        </w:rPr>
        <w:t>е</w:t>
      </w:r>
      <w:r w:rsidRPr="009278B9">
        <w:rPr>
          <w:spacing w:val="-4"/>
          <w:sz w:val="28"/>
          <w:szCs w:val="28"/>
        </w:rPr>
        <w:t>нений в Закон Чувашской Республики "О Кабинете Министров Чувашской Ре</w:t>
      </w:r>
      <w:r w:rsidRPr="009278B9">
        <w:rPr>
          <w:spacing w:val="-4"/>
          <w:sz w:val="28"/>
          <w:szCs w:val="28"/>
        </w:rPr>
        <w:t>с</w:t>
      </w:r>
      <w:r w:rsidRPr="009278B9">
        <w:rPr>
          <w:spacing w:val="-4"/>
          <w:sz w:val="28"/>
          <w:szCs w:val="28"/>
        </w:rPr>
        <w:t xml:space="preserve">публики" и Закон Чувашской Республики "О бесплатной юридической помощи в Чувашской Республике" </w:t>
      </w:r>
      <w:r w:rsidRPr="009278B9">
        <w:rPr>
          <w:b/>
          <w:sz w:val="28"/>
          <w:szCs w:val="28"/>
        </w:rPr>
        <w:t>(первое, второе чтения)</w:t>
      </w:r>
      <w:r w:rsidRPr="009278B9">
        <w:rPr>
          <w:sz w:val="28"/>
          <w:szCs w:val="28"/>
        </w:rPr>
        <w:t>.</w:t>
      </w:r>
    </w:p>
    <w:p w:rsidR="000072B5" w:rsidRPr="009278B9" w:rsidRDefault="000072B5" w:rsidP="000B1C24">
      <w:pPr>
        <w:widowControl w:val="0"/>
        <w:numPr>
          <w:ilvl w:val="12"/>
          <w:numId w:val="0"/>
        </w:numPr>
        <w:spacing w:line="298" w:lineRule="auto"/>
        <w:ind w:firstLine="709"/>
        <w:jc w:val="both"/>
        <w:rPr>
          <w:bCs/>
          <w:i/>
          <w:iCs/>
          <w:sz w:val="28"/>
          <w:szCs w:val="28"/>
        </w:rPr>
      </w:pPr>
      <w:r w:rsidRPr="009278B9">
        <w:rPr>
          <w:bCs/>
          <w:i/>
          <w:iCs/>
          <w:sz w:val="28"/>
          <w:szCs w:val="28"/>
        </w:rPr>
        <w:t>Внесен Главой Чувашской Республики.</w:t>
      </w:r>
    </w:p>
    <w:p w:rsidR="000072B5" w:rsidRPr="009278B9" w:rsidRDefault="000072B5" w:rsidP="000B1C24">
      <w:pPr>
        <w:widowControl w:val="0"/>
        <w:tabs>
          <w:tab w:val="left" w:pos="0"/>
          <w:tab w:val="left" w:pos="142"/>
          <w:tab w:val="left" w:pos="709"/>
          <w:tab w:val="left" w:pos="851"/>
          <w:tab w:val="left" w:pos="993"/>
        </w:tabs>
        <w:spacing w:line="298" w:lineRule="auto"/>
        <w:ind w:firstLine="709"/>
        <w:jc w:val="both"/>
        <w:rPr>
          <w:i/>
          <w:iCs/>
          <w:sz w:val="28"/>
          <w:szCs w:val="28"/>
        </w:rPr>
      </w:pPr>
      <w:r w:rsidRPr="009278B9">
        <w:rPr>
          <w:bCs/>
          <w:i/>
          <w:iCs/>
          <w:sz w:val="28"/>
          <w:szCs w:val="28"/>
        </w:rPr>
        <w:t xml:space="preserve">Докладчик – </w:t>
      </w:r>
      <w:r w:rsidR="009278B9" w:rsidRPr="009278B9">
        <w:rPr>
          <w:bCs/>
          <w:i/>
          <w:iCs/>
          <w:sz w:val="28"/>
          <w:szCs w:val="28"/>
        </w:rPr>
        <w:t>Михайлов Игорь Викторович, исполняющий обязанности руководителя Государственной службы Чувашской Республики по делам юстиции.</w:t>
      </w:r>
    </w:p>
    <w:p w:rsidR="000072B5" w:rsidRPr="009278B9" w:rsidRDefault="000072B5" w:rsidP="000B1C24">
      <w:pPr>
        <w:widowControl w:val="0"/>
        <w:tabs>
          <w:tab w:val="left" w:pos="0"/>
        </w:tabs>
        <w:spacing w:line="298" w:lineRule="auto"/>
        <w:ind w:firstLine="709"/>
        <w:contextualSpacing/>
        <w:jc w:val="both"/>
        <w:rPr>
          <w:i/>
          <w:sz w:val="28"/>
          <w:szCs w:val="28"/>
        </w:rPr>
      </w:pPr>
      <w:r w:rsidRPr="009278B9">
        <w:rPr>
          <w:bCs/>
          <w:i/>
          <w:iCs/>
          <w:spacing w:val="-2"/>
          <w:sz w:val="28"/>
          <w:szCs w:val="28"/>
        </w:rPr>
        <w:t>Содокладчик – Марушин Андрей Александрович, председатель Комит</w:t>
      </w:r>
      <w:r w:rsidRPr="009278B9">
        <w:rPr>
          <w:bCs/>
          <w:i/>
          <w:iCs/>
          <w:spacing w:val="-2"/>
          <w:sz w:val="28"/>
          <w:szCs w:val="28"/>
        </w:rPr>
        <w:t>е</w:t>
      </w:r>
      <w:r w:rsidRPr="009278B9">
        <w:rPr>
          <w:bCs/>
          <w:i/>
          <w:iCs/>
          <w:spacing w:val="-2"/>
          <w:sz w:val="28"/>
          <w:szCs w:val="28"/>
        </w:rPr>
        <w:t>та Государственного Совета Чувашской Республики по государственному строительству и местному самоуправлению</w:t>
      </w:r>
      <w:r w:rsidRPr="009278B9">
        <w:rPr>
          <w:i/>
          <w:sz w:val="28"/>
          <w:szCs w:val="28"/>
        </w:rPr>
        <w:t xml:space="preserve">. </w:t>
      </w:r>
    </w:p>
    <w:p w:rsidR="000072B5" w:rsidRPr="009278B9" w:rsidRDefault="000072B5" w:rsidP="000B1C24">
      <w:pPr>
        <w:widowControl w:val="0"/>
        <w:ind w:firstLine="709"/>
        <w:jc w:val="both"/>
        <w:rPr>
          <w:sz w:val="28"/>
          <w:szCs w:val="28"/>
        </w:rPr>
      </w:pPr>
    </w:p>
    <w:p w:rsidR="000072B5" w:rsidRPr="009278B9" w:rsidRDefault="000072B5" w:rsidP="000B1C24">
      <w:pPr>
        <w:widowControl w:val="0"/>
        <w:numPr>
          <w:ilvl w:val="12"/>
          <w:numId w:val="0"/>
        </w:numPr>
        <w:spacing w:line="298" w:lineRule="auto"/>
        <w:ind w:firstLine="709"/>
        <w:jc w:val="both"/>
        <w:rPr>
          <w:sz w:val="28"/>
          <w:szCs w:val="28"/>
        </w:rPr>
      </w:pPr>
      <w:r w:rsidRPr="009278B9">
        <w:rPr>
          <w:spacing w:val="-4"/>
          <w:sz w:val="28"/>
          <w:szCs w:val="28"/>
        </w:rPr>
        <w:t>4. О проекте закона Чувашской Республики № 239-7 "О внесении изм</w:t>
      </w:r>
      <w:r w:rsidRPr="009278B9">
        <w:rPr>
          <w:spacing w:val="-4"/>
          <w:sz w:val="28"/>
          <w:szCs w:val="28"/>
        </w:rPr>
        <w:t>е</w:t>
      </w:r>
      <w:r w:rsidRPr="009278B9">
        <w:rPr>
          <w:spacing w:val="-4"/>
          <w:sz w:val="28"/>
          <w:szCs w:val="28"/>
        </w:rPr>
        <w:t>нений в Закон Чувашской Республики "Об организации местного самоуправл</w:t>
      </w:r>
      <w:r w:rsidRPr="009278B9">
        <w:rPr>
          <w:spacing w:val="-4"/>
          <w:sz w:val="28"/>
          <w:szCs w:val="28"/>
        </w:rPr>
        <w:t>е</w:t>
      </w:r>
      <w:r w:rsidRPr="009278B9">
        <w:rPr>
          <w:spacing w:val="-4"/>
          <w:sz w:val="28"/>
          <w:szCs w:val="28"/>
        </w:rPr>
        <w:t>ния в Чувашской Республике" и статью 13</w:t>
      </w:r>
      <w:r w:rsidRPr="009278B9">
        <w:rPr>
          <w:spacing w:val="-4"/>
          <w:sz w:val="28"/>
          <w:szCs w:val="28"/>
          <w:vertAlign w:val="superscript"/>
        </w:rPr>
        <w:t>1</w:t>
      </w:r>
      <w:r w:rsidRPr="009278B9">
        <w:rPr>
          <w:spacing w:val="-4"/>
          <w:sz w:val="28"/>
          <w:szCs w:val="28"/>
        </w:rPr>
        <w:t xml:space="preserve"> Закона Чувашской Республики </w:t>
      </w:r>
      <w:r w:rsidRPr="009278B9">
        <w:rPr>
          <w:spacing w:val="-4"/>
          <w:sz w:val="28"/>
          <w:szCs w:val="28"/>
        </w:rPr>
        <w:br/>
        <w:t xml:space="preserve">"О муниципальной службе в Чувашской Республике" </w:t>
      </w:r>
      <w:r w:rsidRPr="009278B9">
        <w:rPr>
          <w:b/>
          <w:sz w:val="28"/>
          <w:szCs w:val="28"/>
        </w:rPr>
        <w:t>(первое, второе чт</w:t>
      </w:r>
      <w:r w:rsidRPr="009278B9">
        <w:rPr>
          <w:b/>
          <w:sz w:val="28"/>
          <w:szCs w:val="28"/>
        </w:rPr>
        <w:t>е</w:t>
      </w:r>
      <w:r w:rsidRPr="009278B9">
        <w:rPr>
          <w:b/>
          <w:sz w:val="28"/>
          <w:szCs w:val="28"/>
        </w:rPr>
        <w:t>ния)</w:t>
      </w:r>
      <w:r w:rsidRPr="009278B9">
        <w:rPr>
          <w:sz w:val="28"/>
          <w:szCs w:val="28"/>
        </w:rPr>
        <w:t>.</w:t>
      </w:r>
    </w:p>
    <w:p w:rsidR="000072B5" w:rsidRPr="00D535ED" w:rsidRDefault="000072B5" w:rsidP="000B1C24">
      <w:pPr>
        <w:widowControl w:val="0"/>
        <w:numPr>
          <w:ilvl w:val="12"/>
          <w:numId w:val="0"/>
        </w:numPr>
        <w:spacing w:line="298" w:lineRule="auto"/>
        <w:ind w:firstLine="709"/>
        <w:jc w:val="both"/>
        <w:rPr>
          <w:bCs/>
          <w:i/>
          <w:iCs/>
          <w:sz w:val="28"/>
          <w:szCs w:val="28"/>
        </w:rPr>
      </w:pPr>
      <w:r w:rsidRPr="009278B9">
        <w:rPr>
          <w:bCs/>
          <w:i/>
          <w:iCs/>
          <w:sz w:val="28"/>
          <w:szCs w:val="28"/>
        </w:rPr>
        <w:t>Внесен Главой Чувашской Республики.</w:t>
      </w:r>
    </w:p>
    <w:p w:rsidR="000072B5" w:rsidRPr="00D535ED" w:rsidRDefault="000072B5" w:rsidP="000B1C24">
      <w:pPr>
        <w:widowControl w:val="0"/>
        <w:tabs>
          <w:tab w:val="left" w:pos="0"/>
          <w:tab w:val="left" w:pos="142"/>
          <w:tab w:val="left" w:pos="709"/>
          <w:tab w:val="left" w:pos="851"/>
          <w:tab w:val="left" w:pos="993"/>
        </w:tabs>
        <w:spacing w:line="298" w:lineRule="auto"/>
        <w:ind w:firstLine="709"/>
        <w:jc w:val="both"/>
        <w:rPr>
          <w:i/>
          <w:iCs/>
          <w:sz w:val="28"/>
          <w:szCs w:val="28"/>
        </w:rPr>
      </w:pPr>
      <w:r w:rsidRPr="00D535ED">
        <w:rPr>
          <w:bCs/>
          <w:i/>
          <w:iCs/>
          <w:sz w:val="28"/>
          <w:szCs w:val="28"/>
        </w:rPr>
        <w:t xml:space="preserve">Докладчик – </w:t>
      </w:r>
      <w:r w:rsidR="009278B9" w:rsidRPr="009278B9">
        <w:rPr>
          <w:bCs/>
          <w:i/>
          <w:iCs/>
          <w:sz w:val="28"/>
          <w:szCs w:val="28"/>
        </w:rPr>
        <w:t>Михайлов Игорь Викторович, исполняющий обязанности руководителя Государственной службы Чувашской Республики по делам юстиции.</w:t>
      </w:r>
    </w:p>
    <w:p w:rsidR="000072B5" w:rsidRPr="00D535ED" w:rsidRDefault="000072B5" w:rsidP="000B1C24">
      <w:pPr>
        <w:widowControl w:val="0"/>
        <w:tabs>
          <w:tab w:val="left" w:pos="0"/>
        </w:tabs>
        <w:spacing w:line="298" w:lineRule="auto"/>
        <w:ind w:firstLine="709"/>
        <w:contextualSpacing/>
        <w:jc w:val="both"/>
        <w:rPr>
          <w:i/>
          <w:sz w:val="28"/>
          <w:szCs w:val="28"/>
        </w:rPr>
      </w:pPr>
      <w:r w:rsidRPr="00D535ED">
        <w:rPr>
          <w:bCs/>
          <w:i/>
          <w:iCs/>
          <w:spacing w:val="-2"/>
          <w:sz w:val="28"/>
          <w:szCs w:val="28"/>
        </w:rPr>
        <w:t>Содокладчик – Марушин Андрей Александрович, председатель Комит</w:t>
      </w:r>
      <w:r w:rsidRPr="00D535ED">
        <w:rPr>
          <w:bCs/>
          <w:i/>
          <w:iCs/>
          <w:spacing w:val="-2"/>
          <w:sz w:val="28"/>
          <w:szCs w:val="28"/>
        </w:rPr>
        <w:t>е</w:t>
      </w:r>
      <w:r w:rsidRPr="00D535ED">
        <w:rPr>
          <w:bCs/>
          <w:i/>
          <w:iCs/>
          <w:spacing w:val="-2"/>
          <w:sz w:val="28"/>
          <w:szCs w:val="28"/>
        </w:rPr>
        <w:t>та Государственного Совета Чувашской Республики по государственному строительству и местному самоуправлению</w:t>
      </w:r>
      <w:r w:rsidRPr="00D535ED">
        <w:rPr>
          <w:i/>
          <w:sz w:val="28"/>
          <w:szCs w:val="28"/>
        </w:rPr>
        <w:t xml:space="preserve">. </w:t>
      </w:r>
    </w:p>
    <w:p w:rsidR="000072B5" w:rsidRPr="00D535ED" w:rsidRDefault="000072B5" w:rsidP="000B1C24">
      <w:pPr>
        <w:widowControl w:val="0"/>
        <w:numPr>
          <w:ilvl w:val="12"/>
          <w:numId w:val="0"/>
        </w:numPr>
        <w:spacing w:line="293" w:lineRule="auto"/>
        <w:ind w:firstLine="709"/>
        <w:jc w:val="both"/>
        <w:rPr>
          <w:sz w:val="28"/>
          <w:szCs w:val="28"/>
        </w:rPr>
      </w:pPr>
      <w:r w:rsidRPr="00D535ED">
        <w:rPr>
          <w:spacing w:val="-4"/>
          <w:sz w:val="28"/>
          <w:szCs w:val="28"/>
        </w:rPr>
        <w:lastRenderedPageBreak/>
        <w:t>5. О проекте закона Чувашской Республики № 241-7 "О приостановлении действия отдельных положений Закона Чувашской Республики "О госуда</w:t>
      </w:r>
      <w:r w:rsidRPr="00D535ED">
        <w:rPr>
          <w:spacing w:val="-4"/>
          <w:sz w:val="28"/>
          <w:szCs w:val="28"/>
        </w:rPr>
        <w:t>р</w:t>
      </w:r>
      <w:r w:rsidRPr="00D535ED">
        <w:rPr>
          <w:spacing w:val="-4"/>
          <w:sz w:val="28"/>
          <w:szCs w:val="28"/>
        </w:rPr>
        <w:t xml:space="preserve">ственной гражданской службе Чувашской Республики" </w:t>
      </w:r>
      <w:r w:rsidRPr="00D535ED">
        <w:rPr>
          <w:b/>
          <w:sz w:val="28"/>
          <w:szCs w:val="28"/>
        </w:rPr>
        <w:t>(первое, второе чт</w:t>
      </w:r>
      <w:r w:rsidRPr="00D535ED">
        <w:rPr>
          <w:b/>
          <w:sz w:val="28"/>
          <w:szCs w:val="28"/>
        </w:rPr>
        <w:t>е</w:t>
      </w:r>
      <w:r w:rsidRPr="00D535ED">
        <w:rPr>
          <w:b/>
          <w:sz w:val="28"/>
          <w:szCs w:val="28"/>
        </w:rPr>
        <w:t>ния)</w:t>
      </w:r>
      <w:r w:rsidRPr="00D535ED">
        <w:rPr>
          <w:sz w:val="28"/>
          <w:szCs w:val="28"/>
        </w:rPr>
        <w:t>.</w:t>
      </w:r>
    </w:p>
    <w:p w:rsidR="000072B5" w:rsidRPr="00D535ED" w:rsidRDefault="000072B5" w:rsidP="000B1C24">
      <w:pPr>
        <w:widowControl w:val="0"/>
        <w:numPr>
          <w:ilvl w:val="12"/>
          <w:numId w:val="0"/>
        </w:numPr>
        <w:spacing w:line="293" w:lineRule="auto"/>
        <w:ind w:firstLine="709"/>
        <w:jc w:val="both"/>
        <w:rPr>
          <w:bCs/>
          <w:i/>
          <w:iCs/>
          <w:sz w:val="28"/>
          <w:szCs w:val="28"/>
        </w:rPr>
      </w:pPr>
      <w:proofErr w:type="gramStart"/>
      <w:r w:rsidRPr="00D535ED">
        <w:rPr>
          <w:bCs/>
          <w:i/>
          <w:iCs/>
          <w:sz w:val="28"/>
          <w:szCs w:val="28"/>
        </w:rPr>
        <w:t>Внесен</w:t>
      </w:r>
      <w:proofErr w:type="gramEnd"/>
      <w:r w:rsidRPr="00D535ED">
        <w:rPr>
          <w:bCs/>
          <w:i/>
          <w:iCs/>
          <w:sz w:val="28"/>
          <w:szCs w:val="28"/>
        </w:rPr>
        <w:t xml:space="preserve"> Главой Чувашской Республики.</w:t>
      </w:r>
    </w:p>
    <w:p w:rsidR="000072B5" w:rsidRPr="00D535ED" w:rsidRDefault="000072B5" w:rsidP="000B1C24">
      <w:pPr>
        <w:widowControl w:val="0"/>
        <w:tabs>
          <w:tab w:val="left" w:pos="0"/>
          <w:tab w:val="left" w:pos="142"/>
          <w:tab w:val="left" w:pos="709"/>
          <w:tab w:val="left" w:pos="851"/>
          <w:tab w:val="left" w:pos="993"/>
        </w:tabs>
        <w:spacing w:line="293" w:lineRule="auto"/>
        <w:ind w:firstLine="709"/>
        <w:jc w:val="both"/>
        <w:rPr>
          <w:i/>
          <w:iCs/>
          <w:sz w:val="28"/>
          <w:szCs w:val="28"/>
        </w:rPr>
      </w:pPr>
      <w:r w:rsidRPr="00D535ED">
        <w:rPr>
          <w:bCs/>
          <w:i/>
          <w:iCs/>
          <w:sz w:val="28"/>
          <w:szCs w:val="28"/>
        </w:rPr>
        <w:t>Докладчик – Борисов Вячеслав Аркадьевич</w:t>
      </w:r>
      <w:r w:rsidRPr="00D535ED">
        <w:rPr>
          <w:i/>
          <w:iCs/>
          <w:sz w:val="28"/>
          <w:szCs w:val="28"/>
        </w:rPr>
        <w:t>, Руководитель Администр</w:t>
      </w:r>
      <w:r w:rsidRPr="00D535ED">
        <w:rPr>
          <w:i/>
          <w:iCs/>
          <w:sz w:val="28"/>
          <w:szCs w:val="28"/>
        </w:rPr>
        <w:t>а</w:t>
      </w:r>
      <w:r w:rsidRPr="00D535ED">
        <w:rPr>
          <w:i/>
          <w:iCs/>
          <w:sz w:val="28"/>
          <w:szCs w:val="28"/>
        </w:rPr>
        <w:t>ции Главы Чувашской Республики.</w:t>
      </w:r>
    </w:p>
    <w:p w:rsidR="000072B5" w:rsidRPr="00D535ED" w:rsidRDefault="000072B5" w:rsidP="000B1C24">
      <w:pPr>
        <w:widowControl w:val="0"/>
        <w:tabs>
          <w:tab w:val="left" w:pos="0"/>
        </w:tabs>
        <w:spacing w:line="293" w:lineRule="auto"/>
        <w:ind w:firstLine="709"/>
        <w:contextualSpacing/>
        <w:jc w:val="both"/>
        <w:rPr>
          <w:i/>
          <w:sz w:val="28"/>
          <w:szCs w:val="28"/>
        </w:rPr>
      </w:pPr>
      <w:r w:rsidRPr="00D535ED">
        <w:rPr>
          <w:bCs/>
          <w:i/>
          <w:iCs/>
          <w:spacing w:val="-2"/>
          <w:sz w:val="28"/>
          <w:szCs w:val="28"/>
        </w:rPr>
        <w:t>Содокладчик – Марушин Андрей Александрович, председатель Комит</w:t>
      </w:r>
      <w:r w:rsidRPr="00D535ED">
        <w:rPr>
          <w:bCs/>
          <w:i/>
          <w:iCs/>
          <w:spacing w:val="-2"/>
          <w:sz w:val="28"/>
          <w:szCs w:val="28"/>
        </w:rPr>
        <w:t>е</w:t>
      </w:r>
      <w:r w:rsidRPr="00D535ED">
        <w:rPr>
          <w:bCs/>
          <w:i/>
          <w:iCs/>
          <w:spacing w:val="-2"/>
          <w:sz w:val="28"/>
          <w:szCs w:val="28"/>
        </w:rPr>
        <w:t>та Государственного Совета Чувашской Республики по государственному строительству и местному самоуправлению</w:t>
      </w:r>
      <w:r w:rsidRPr="00D535ED">
        <w:rPr>
          <w:i/>
          <w:sz w:val="28"/>
          <w:szCs w:val="28"/>
        </w:rPr>
        <w:t xml:space="preserve">. </w:t>
      </w:r>
    </w:p>
    <w:p w:rsidR="00D67EF1" w:rsidRPr="00D535ED" w:rsidRDefault="00D67EF1" w:rsidP="009278B9">
      <w:pPr>
        <w:widowControl w:val="0"/>
        <w:tabs>
          <w:tab w:val="left" w:pos="0"/>
        </w:tabs>
        <w:ind w:firstLine="709"/>
        <w:contextualSpacing/>
        <w:jc w:val="both"/>
        <w:rPr>
          <w:i/>
          <w:sz w:val="28"/>
          <w:szCs w:val="28"/>
        </w:rPr>
      </w:pPr>
    </w:p>
    <w:p w:rsidR="000072B5" w:rsidRPr="00D535ED" w:rsidRDefault="000072B5" w:rsidP="000B1C24">
      <w:pPr>
        <w:widowControl w:val="0"/>
        <w:spacing w:line="293" w:lineRule="auto"/>
        <w:ind w:firstLine="709"/>
        <w:jc w:val="both"/>
        <w:rPr>
          <w:sz w:val="28"/>
          <w:szCs w:val="28"/>
        </w:rPr>
      </w:pPr>
      <w:r w:rsidRPr="00D535ED">
        <w:rPr>
          <w:sz w:val="28"/>
          <w:szCs w:val="28"/>
        </w:rPr>
        <w:t xml:space="preserve">6. О проекте закона Чувашской Республики № 228-7 "О </w:t>
      </w:r>
      <w:proofErr w:type="spellStart"/>
      <w:r w:rsidRPr="00D535ED">
        <w:rPr>
          <w:sz w:val="28"/>
          <w:szCs w:val="28"/>
        </w:rPr>
        <w:t>постинтерна</w:t>
      </w:r>
      <w:r w:rsidRPr="00D535ED">
        <w:rPr>
          <w:sz w:val="28"/>
          <w:szCs w:val="28"/>
        </w:rPr>
        <w:t>т</w:t>
      </w:r>
      <w:r w:rsidRPr="00D535ED">
        <w:rPr>
          <w:sz w:val="28"/>
          <w:szCs w:val="28"/>
        </w:rPr>
        <w:t>ном</w:t>
      </w:r>
      <w:proofErr w:type="spellEnd"/>
      <w:r w:rsidRPr="00D535ED">
        <w:rPr>
          <w:sz w:val="28"/>
          <w:szCs w:val="28"/>
        </w:rPr>
        <w:t xml:space="preserve"> сопровождении в Чувашской Республике" </w:t>
      </w:r>
      <w:r w:rsidRPr="00D535ED">
        <w:rPr>
          <w:b/>
          <w:sz w:val="28"/>
          <w:szCs w:val="28"/>
        </w:rPr>
        <w:t>(первое, второе чтения)</w:t>
      </w:r>
      <w:r w:rsidRPr="00D535ED">
        <w:rPr>
          <w:sz w:val="28"/>
          <w:szCs w:val="28"/>
        </w:rPr>
        <w:t>.</w:t>
      </w:r>
    </w:p>
    <w:p w:rsidR="000072B5" w:rsidRPr="00D535ED" w:rsidRDefault="000072B5" w:rsidP="000B1C24">
      <w:pPr>
        <w:widowControl w:val="0"/>
        <w:spacing w:line="293" w:lineRule="auto"/>
        <w:ind w:firstLine="709"/>
        <w:jc w:val="both"/>
        <w:rPr>
          <w:bCs/>
          <w:i/>
          <w:iCs/>
          <w:sz w:val="28"/>
          <w:szCs w:val="28"/>
        </w:rPr>
      </w:pPr>
      <w:proofErr w:type="gramStart"/>
      <w:r w:rsidRPr="00D535ED">
        <w:rPr>
          <w:i/>
          <w:iCs/>
          <w:sz w:val="28"/>
          <w:szCs w:val="28"/>
        </w:rPr>
        <w:t>Внесен</w:t>
      </w:r>
      <w:proofErr w:type="gramEnd"/>
      <w:r w:rsidRPr="00D535ED">
        <w:rPr>
          <w:i/>
          <w:iCs/>
          <w:sz w:val="28"/>
          <w:szCs w:val="28"/>
        </w:rPr>
        <w:t xml:space="preserve"> </w:t>
      </w:r>
      <w:r w:rsidRPr="00D535ED">
        <w:rPr>
          <w:bCs/>
          <w:i/>
          <w:iCs/>
          <w:sz w:val="28"/>
          <w:szCs w:val="28"/>
        </w:rPr>
        <w:t>Комитетом Государственного Совета Чувашской Республики по социальной политике, национальным вопросам.</w:t>
      </w:r>
    </w:p>
    <w:p w:rsidR="000072B5" w:rsidRPr="00D535ED" w:rsidRDefault="000072B5" w:rsidP="000B1C24">
      <w:pPr>
        <w:widowControl w:val="0"/>
        <w:spacing w:line="293" w:lineRule="auto"/>
        <w:ind w:firstLine="709"/>
        <w:jc w:val="both"/>
        <w:rPr>
          <w:bCs/>
          <w:i/>
          <w:iCs/>
          <w:sz w:val="28"/>
          <w:szCs w:val="28"/>
        </w:rPr>
      </w:pPr>
      <w:r w:rsidRPr="00D535ED">
        <w:rPr>
          <w:bCs/>
          <w:i/>
          <w:iCs/>
          <w:sz w:val="28"/>
          <w:szCs w:val="28"/>
        </w:rPr>
        <w:t>Докладчик – Петрова Ольга Исааковна, заместитель Председателя Государственного Совета Чувашской Республики – председатель Комитета Государственного Совета Чувашской Республики по социальной политике, национальным вопросам.</w:t>
      </w:r>
    </w:p>
    <w:p w:rsidR="009278B9" w:rsidRDefault="009278B9" w:rsidP="009278B9">
      <w:pPr>
        <w:widowControl w:val="0"/>
        <w:ind w:firstLine="709"/>
        <w:jc w:val="both"/>
        <w:rPr>
          <w:sz w:val="28"/>
          <w:szCs w:val="28"/>
        </w:rPr>
      </w:pPr>
    </w:p>
    <w:p w:rsidR="000072B5" w:rsidRPr="00D535ED" w:rsidRDefault="000072B5" w:rsidP="000B1C24">
      <w:pPr>
        <w:widowControl w:val="0"/>
        <w:spacing w:line="293" w:lineRule="auto"/>
        <w:ind w:firstLine="709"/>
        <w:jc w:val="both"/>
        <w:rPr>
          <w:sz w:val="28"/>
          <w:szCs w:val="28"/>
        </w:rPr>
      </w:pPr>
      <w:r w:rsidRPr="00D535ED">
        <w:rPr>
          <w:sz w:val="28"/>
          <w:szCs w:val="28"/>
        </w:rPr>
        <w:t xml:space="preserve">7. О проекте закона Чувашской Республики № 215-7 "Об обеспечении тишины и покоя граждан на территории Чувашской Республики" </w:t>
      </w:r>
      <w:r w:rsidRPr="00D535ED">
        <w:rPr>
          <w:b/>
          <w:sz w:val="28"/>
          <w:szCs w:val="28"/>
        </w:rPr>
        <w:t>(первое, второе чтения)</w:t>
      </w:r>
      <w:r w:rsidRPr="00D535ED">
        <w:rPr>
          <w:sz w:val="28"/>
          <w:szCs w:val="28"/>
        </w:rPr>
        <w:t>.</w:t>
      </w:r>
    </w:p>
    <w:p w:rsidR="000072B5" w:rsidRPr="00D535ED" w:rsidRDefault="000072B5" w:rsidP="000B1C24">
      <w:pPr>
        <w:widowControl w:val="0"/>
        <w:spacing w:line="293" w:lineRule="auto"/>
        <w:ind w:firstLine="709"/>
        <w:jc w:val="both"/>
        <w:rPr>
          <w:bCs/>
          <w:i/>
          <w:iCs/>
          <w:sz w:val="28"/>
          <w:szCs w:val="28"/>
        </w:rPr>
      </w:pPr>
      <w:proofErr w:type="gramStart"/>
      <w:r w:rsidRPr="00D535ED">
        <w:rPr>
          <w:i/>
          <w:iCs/>
          <w:sz w:val="28"/>
          <w:szCs w:val="28"/>
        </w:rPr>
        <w:t>Внесен</w:t>
      </w:r>
      <w:proofErr w:type="gramEnd"/>
      <w:r w:rsidRPr="00D535ED">
        <w:rPr>
          <w:i/>
          <w:iCs/>
          <w:sz w:val="28"/>
          <w:szCs w:val="28"/>
        </w:rPr>
        <w:t xml:space="preserve"> </w:t>
      </w:r>
      <w:r w:rsidRPr="00D535ED">
        <w:rPr>
          <w:bCs/>
          <w:i/>
          <w:iCs/>
          <w:sz w:val="28"/>
          <w:szCs w:val="28"/>
        </w:rPr>
        <w:t>Комитетом Государственного Совета Чувашской Республики по государственному строительству и местному самоуправлению.</w:t>
      </w:r>
    </w:p>
    <w:p w:rsidR="000072B5" w:rsidRPr="00D535ED" w:rsidRDefault="000072B5" w:rsidP="000B1C24">
      <w:pPr>
        <w:widowControl w:val="0"/>
        <w:spacing w:line="293" w:lineRule="auto"/>
        <w:ind w:firstLine="709"/>
        <w:jc w:val="both"/>
        <w:rPr>
          <w:bCs/>
          <w:i/>
          <w:iCs/>
          <w:sz w:val="28"/>
          <w:szCs w:val="28"/>
        </w:rPr>
      </w:pPr>
      <w:r w:rsidRPr="00D535ED">
        <w:rPr>
          <w:bCs/>
          <w:i/>
          <w:iCs/>
          <w:sz w:val="28"/>
          <w:szCs w:val="28"/>
        </w:rPr>
        <w:t>Докладчик – Марушин Андрей Александрович, председатель Комитета Государственного Совета Чувашской Республики по государственному строительству и местному самоуправлению.</w:t>
      </w:r>
    </w:p>
    <w:p w:rsidR="000072B5" w:rsidRPr="00D535ED" w:rsidRDefault="000072B5" w:rsidP="009278B9">
      <w:pPr>
        <w:widowControl w:val="0"/>
        <w:ind w:firstLine="709"/>
        <w:jc w:val="both"/>
        <w:rPr>
          <w:sz w:val="28"/>
          <w:szCs w:val="28"/>
        </w:rPr>
      </w:pPr>
    </w:p>
    <w:p w:rsidR="000072B5" w:rsidRPr="00D535ED" w:rsidRDefault="000072B5" w:rsidP="000B1C24">
      <w:pPr>
        <w:widowControl w:val="0"/>
        <w:spacing w:line="293" w:lineRule="auto"/>
        <w:ind w:firstLine="709"/>
        <w:jc w:val="both"/>
        <w:rPr>
          <w:sz w:val="28"/>
          <w:szCs w:val="28"/>
        </w:rPr>
      </w:pPr>
      <w:r w:rsidRPr="00D535ED">
        <w:rPr>
          <w:sz w:val="28"/>
          <w:szCs w:val="28"/>
        </w:rPr>
        <w:t>8. О проекте закона Чувашской Республики № 216-7 "О внесении и</w:t>
      </w:r>
      <w:r w:rsidRPr="00D535ED">
        <w:rPr>
          <w:sz w:val="28"/>
          <w:szCs w:val="28"/>
        </w:rPr>
        <w:t>з</w:t>
      </w:r>
      <w:r w:rsidRPr="00D535ED">
        <w:rPr>
          <w:sz w:val="28"/>
          <w:szCs w:val="28"/>
        </w:rPr>
        <w:t xml:space="preserve">менения в статью 9 Закона Чувашской Республики "Об административных правонарушениях в Чувашской Республике" </w:t>
      </w:r>
      <w:r w:rsidRPr="00D535ED">
        <w:rPr>
          <w:b/>
          <w:sz w:val="28"/>
          <w:szCs w:val="28"/>
        </w:rPr>
        <w:t>(первое, второе чтения)</w:t>
      </w:r>
      <w:r w:rsidRPr="00D535ED">
        <w:rPr>
          <w:sz w:val="28"/>
          <w:szCs w:val="28"/>
        </w:rPr>
        <w:t>.</w:t>
      </w:r>
    </w:p>
    <w:p w:rsidR="000072B5" w:rsidRPr="00D535ED" w:rsidRDefault="000072B5" w:rsidP="000B1C24">
      <w:pPr>
        <w:widowControl w:val="0"/>
        <w:spacing w:line="293" w:lineRule="auto"/>
        <w:ind w:firstLine="709"/>
        <w:jc w:val="both"/>
        <w:rPr>
          <w:bCs/>
          <w:i/>
          <w:iCs/>
          <w:sz w:val="28"/>
          <w:szCs w:val="28"/>
        </w:rPr>
      </w:pPr>
      <w:proofErr w:type="gramStart"/>
      <w:r w:rsidRPr="00D535ED">
        <w:rPr>
          <w:i/>
          <w:iCs/>
          <w:sz w:val="28"/>
          <w:szCs w:val="28"/>
        </w:rPr>
        <w:t>Внесен</w:t>
      </w:r>
      <w:proofErr w:type="gramEnd"/>
      <w:r w:rsidRPr="00D535ED">
        <w:rPr>
          <w:i/>
          <w:iCs/>
          <w:sz w:val="28"/>
          <w:szCs w:val="28"/>
        </w:rPr>
        <w:t xml:space="preserve"> </w:t>
      </w:r>
      <w:r w:rsidRPr="00D535ED">
        <w:rPr>
          <w:bCs/>
          <w:i/>
          <w:iCs/>
          <w:sz w:val="28"/>
          <w:szCs w:val="28"/>
        </w:rPr>
        <w:t>Комитетом Государственного Совета Чувашской Республики по государственному строительству и местному самоуправлению.</w:t>
      </w:r>
    </w:p>
    <w:p w:rsidR="000072B5" w:rsidRPr="00D535ED" w:rsidRDefault="000072B5" w:rsidP="000B1C24">
      <w:pPr>
        <w:widowControl w:val="0"/>
        <w:spacing w:line="293" w:lineRule="auto"/>
        <w:ind w:firstLine="709"/>
        <w:jc w:val="both"/>
        <w:rPr>
          <w:bCs/>
          <w:i/>
          <w:iCs/>
          <w:sz w:val="28"/>
          <w:szCs w:val="28"/>
        </w:rPr>
      </w:pPr>
      <w:r w:rsidRPr="00D535ED">
        <w:rPr>
          <w:bCs/>
          <w:i/>
          <w:iCs/>
          <w:sz w:val="28"/>
          <w:szCs w:val="28"/>
        </w:rPr>
        <w:t>Докладчик – Марушин Андрей Александрович, председатель Комитета Государственного Совета Чувашской Республики по государственному строительству и местному самоуправлению.</w:t>
      </w:r>
    </w:p>
    <w:p w:rsidR="000072B5" w:rsidRPr="00D535ED" w:rsidRDefault="000072B5" w:rsidP="009278B9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D535ED">
        <w:rPr>
          <w:sz w:val="28"/>
          <w:szCs w:val="28"/>
        </w:rPr>
        <w:lastRenderedPageBreak/>
        <w:t>9. О проекте закона Чувашской Республики № 225-7 "О внесении и</w:t>
      </w:r>
      <w:r w:rsidRPr="00D535ED">
        <w:rPr>
          <w:sz w:val="28"/>
          <w:szCs w:val="28"/>
        </w:rPr>
        <w:t>з</w:t>
      </w:r>
      <w:r w:rsidRPr="00D535ED">
        <w:rPr>
          <w:sz w:val="28"/>
          <w:szCs w:val="28"/>
        </w:rPr>
        <w:t xml:space="preserve">менений в приложение 1 к Закону Чувашской Республики "О муниципальной службе в Чувашской Республике" </w:t>
      </w:r>
      <w:r w:rsidRPr="00D535ED">
        <w:rPr>
          <w:b/>
          <w:sz w:val="28"/>
          <w:szCs w:val="28"/>
        </w:rPr>
        <w:t>(первое, второе чтения)</w:t>
      </w:r>
      <w:r w:rsidRPr="00D535ED">
        <w:rPr>
          <w:sz w:val="28"/>
          <w:szCs w:val="28"/>
        </w:rPr>
        <w:t>.</w:t>
      </w:r>
    </w:p>
    <w:p w:rsidR="000072B5" w:rsidRPr="00D535ED" w:rsidRDefault="000072B5" w:rsidP="009278B9">
      <w:pPr>
        <w:widowControl w:val="0"/>
        <w:overflowPunct/>
        <w:autoSpaceDE/>
        <w:autoSpaceDN/>
        <w:adjustRightInd/>
        <w:spacing w:line="312" w:lineRule="auto"/>
        <w:ind w:firstLine="709"/>
        <w:jc w:val="both"/>
        <w:textAlignment w:val="auto"/>
        <w:rPr>
          <w:bCs/>
          <w:i/>
          <w:iCs/>
          <w:sz w:val="28"/>
          <w:szCs w:val="28"/>
        </w:rPr>
      </w:pPr>
      <w:proofErr w:type="gramStart"/>
      <w:r w:rsidRPr="00D535ED">
        <w:rPr>
          <w:bCs/>
          <w:i/>
          <w:iCs/>
          <w:sz w:val="28"/>
          <w:szCs w:val="28"/>
        </w:rPr>
        <w:t>Внесен</w:t>
      </w:r>
      <w:proofErr w:type="gramEnd"/>
      <w:r w:rsidRPr="00D535ED">
        <w:rPr>
          <w:bCs/>
          <w:i/>
          <w:iCs/>
          <w:sz w:val="28"/>
          <w:szCs w:val="28"/>
        </w:rPr>
        <w:t xml:space="preserve"> Чебоксарским городским Собранием депутатов.</w:t>
      </w:r>
    </w:p>
    <w:p w:rsidR="000072B5" w:rsidRPr="00D535ED" w:rsidRDefault="000072B5" w:rsidP="009278B9">
      <w:pPr>
        <w:widowControl w:val="0"/>
        <w:spacing w:line="312" w:lineRule="auto"/>
        <w:ind w:firstLine="709"/>
        <w:jc w:val="both"/>
        <w:rPr>
          <w:bCs/>
          <w:i/>
          <w:iCs/>
          <w:sz w:val="28"/>
          <w:szCs w:val="28"/>
        </w:rPr>
      </w:pPr>
      <w:r w:rsidRPr="00D535ED">
        <w:rPr>
          <w:bCs/>
          <w:i/>
          <w:iCs/>
          <w:sz w:val="28"/>
          <w:szCs w:val="28"/>
        </w:rPr>
        <w:t xml:space="preserve">Докладчик – </w:t>
      </w:r>
      <w:proofErr w:type="spellStart"/>
      <w:r w:rsidRPr="00D535ED">
        <w:rPr>
          <w:bCs/>
          <w:i/>
          <w:iCs/>
          <w:sz w:val="28"/>
          <w:szCs w:val="28"/>
        </w:rPr>
        <w:t>Евсюкова</w:t>
      </w:r>
      <w:proofErr w:type="spellEnd"/>
      <w:r w:rsidRPr="00D535ED">
        <w:rPr>
          <w:bCs/>
          <w:i/>
          <w:iCs/>
          <w:sz w:val="28"/>
          <w:szCs w:val="28"/>
        </w:rPr>
        <w:t xml:space="preserve"> Наталья Юрьевна, заместитель председателя Чебоксарского городского Собрания депутатов, председатель постоянной комиссии Чебоксарского городского Собрания депутатов по местному с</w:t>
      </w:r>
      <w:r w:rsidRPr="00D535ED">
        <w:rPr>
          <w:bCs/>
          <w:i/>
          <w:iCs/>
          <w:sz w:val="28"/>
          <w:szCs w:val="28"/>
        </w:rPr>
        <w:t>а</w:t>
      </w:r>
      <w:r w:rsidRPr="00D535ED">
        <w:rPr>
          <w:bCs/>
          <w:i/>
          <w:iCs/>
          <w:sz w:val="28"/>
          <w:szCs w:val="28"/>
        </w:rPr>
        <w:t>моуправлению и законности.</w:t>
      </w:r>
    </w:p>
    <w:p w:rsidR="000072B5" w:rsidRPr="00D535ED" w:rsidRDefault="000072B5" w:rsidP="009278B9">
      <w:pPr>
        <w:widowControl w:val="0"/>
        <w:spacing w:line="312" w:lineRule="auto"/>
        <w:ind w:firstLine="709"/>
        <w:jc w:val="both"/>
        <w:rPr>
          <w:bCs/>
          <w:i/>
          <w:iCs/>
          <w:sz w:val="28"/>
          <w:szCs w:val="28"/>
        </w:rPr>
      </w:pPr>
      <w:r w:rsidRPr="00D535ED">
        <w:rPr>
          <w:bCs/>
          <w:i/>
          <w:iCs/>
          <w:sz w:val="28"/>
          <w:szCs w:val="28"/>
        </w:rPr>
        <w:t>Содокладчик – Марушин Андрей Александрович, председатель Ком</w:t>
      </w:r>
      <w:r w:rsidRPr="00D535ED">
        <w:rPr>
          <w:bCs/>
          <w:i/>
          <w:iCs/>
          <w:sz w:val="28"/>
          <w:szCs w:val="28"/>
        </w:rPr>
        <w:t>и</w:t>
      </w:r>
      <w:r w:rsidRPr="00D535ED">
        <w:rPr>
          <w:bCs/>
          <w:i/>
          <w:iCs/>
          <w:sz w:val="28"/>
          <w:szCs w:val="28"/>
        </w:rPr>
        <w:t>тета Государственного Совета Чувашской Республики по государственн</w:t>
      </w:r>
      <w:r w:rsidRPr="00D535ED">
        <w:rPr>
          <w:bCs/>
          <w:i/>
          <w:iCs/>
          <w:sz w:val="28"/>
          <w:szCs w:val="28"/>
        </w:rPr>
        <w:t>о</w:t>
      </w:r>
      <w:r w:rsidRPr="00D535ED">
        <w:rPr>
          <w:bCs/>
          <w:i/>
          <w:iCs/>
          <w:sz w:val="28"/>
          <w:szCs w:val="28"/>
        </w:rPr>
        <w:t>му строительству и местному самоуправлению.</w:t>
      </w:r>
    </w:p>
    <w:p w:rsidR="000072B5" w:rsidRPr="00D535ED" w:rsidRDefault="000072B5" w:rsidP="000B1C24">
      <w:pPr>
        <w:widowControl w:val="0"/>
        <w:ind w:firstLine="709"/>
        <w:jc w:val="both"/>
        <w:rPr>
          <w:bCs/>
          <w:i/>
          <w:iCs/>
          <w:sz w:val="28"/>
          <w:szCs w:val="28"/>
        </w:rPr>
      </w:pPr>
    </w:p>
    <w:p w:rsidR="000072B5" w:rsidRPr="00D535ED" w:rsidRDefault="000072B5" w:rsidP="009278B9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D535ED">
        <w:rPr>
          <w:sz w:val="28"/>
          <w:szCs w:val="28"/>
        </w:rPr>
        <w:t>10. О назначении мирового судьи Чувашской Республики.</w:t>
      </w:r>
    </w:p>
    <w:p w:rsidR="000072B5" w:rsidRPr="00D535ED" w:rsidRDefault="000072B5" w:rsidP="009278B9">
      <w:pPr>
        <w:widowControl w:val="0"/>
        <w:spacing w:line="312" w:lineRule="auto"/>
        <w:ind w:firstLine="709"/>
        <w:jc w:val="both"/>
        <w:rPr>
          <w:bCs/>
          <w:i/>
          <w:iCs/>
          <w:spacing w:val="-2"/>
          <w:sz w:val="28"/>
          <w:szCs w:val="28"/>
        </w:rPr>
      </w:pPr>
      <w:proofErr w:type="gramStart"/>
      <w:r w:rsidRPr="00D535ED">
        <w:rPr>
          <w:i/>
          <w:iCs/>
          <w:sz w:val="28"/>
          <w:szCs w:val="28"/>
        </w:rPr>
        <w:t>Внесен</w:t>
      </w:r>
      <w:proofErr w:type="gramEnd"/>
      <w:r w:rsidRPr="00D535ED">
        <w:rPr>
          <w:i/>
          <w:iCs/>
          <w:sz w:val="28"/>
          <w:szCs w:val="28"/>
        </w:rPr>
        <w:t xml:space="preserve"> </w:t>
      </w:r>
      <w:r w:rsidRPr="00D535ED">
        <w:rPr>
          <w:bCs/>
          <w:i/>
          <w:iCs/>
          <w:sz w:val="28"/>
          <w:szCs w:val="28"/>
        </w:rPr>
        <w:t>Комитетом Государственного Совета Чувашской Республики по</w:t>
      </w:r>
      <w:r w:rsidRPr="00D535ED">
        <w:rPr>
          <w:bCs/>
          <w:i/>
          <w:iCs/>
          <w:spacing w:val="-4"/>
          <w:sz w:val="28"/>
          <w:szCs w:val="28"/>
        </w:rPr>
        <w:t xml:space="preserve"> государственному строи</w:t>
      </w:r>
      <w:r w:rsidRPr="00D535ED">
        <w:rPr>
          <w:bCs/>
          <w:i/>
          <w:iCs/>
          <w:spacing w:val="-2"/>
          <w:sz w:val="28"/>
          <w:szCs w:val="28"/>
        </w:rPr>
        <w:t>тельству и местному самоуправлению.</w:t>
      </w:r>
    </w:p>
    <w:p w:rsidR="000072B5" w:rsidRPr="00D535ED" w:rsidRDefault="000072B5" w:rsidP="009278B9">
      <w:pPr>
        <w:widowControl w:val="0"/>
        <w:spacing w:line="312" w:lineRule="auto"/>
        <w:ind w:firstLine="709"/>
        <w:jc w:val="both"/>
        <w:rPr>
          <w:bCs/>
          <w:i/>
          <w:iCs/>
          <w:spacing w:val="-2"/>
          <w:sz w:val="28"/>
          <w:szCs w:val="28"/>
        </w:rPr>
      </w:pPr>
      <w:r w:rsidRPr="00D535ED">
        <w:rPr>
          <w:bCs/>
          <w:i/>
          <w:iCs/>
          <w:spacing w:val="-2"/>
          <w:sz w:val="28"/>
          <w:szCs w:val="28"/>
        </w:rPr>
        <w:t>Докладчик – Петров Анатолий Петрович, Председатель Верховного Суда Чувашской Республики.</w:t>
      </w:r>
    </w:p>
    <w:p w:rsidR="005A4BDD" w:rsidRDefault="000072B5" w:rsidP="009278B9">
      <w:pPr>
        <w:widowControl w:val="0"/>
        <w:spacing w:line="312" w:lineRule="auto"/>
        <w:ind w:firstLine="709"/>
        <w:jc w:val="both"/>
        <w:rPr>
          <w:bCs/>
          <w:i/>
          <w:iCs/>
          <w:spacing w:val="-2"/>
          <w:sz w:val="28"/>
          <w:szCs w:val="28"/>
        </w:rPr>
      </w:pPr>
      <w:r w:rsidRPr="00D535ED">
        <w:rPr>
          <w:bCs/>
          <w:i/>
          <w:iCs/>
          <w:sz w:val="28"/>
          <w:szCs w:val="28"/>
        </w:rPr>
        <w:t>Содокладчик – Марушин Андрей Александрович, председатель Ком</w:t>
      </w:r>
      <w:r w:rsidRPr="00D535ED">
        <w:rPr>
          <w:bCs/>
          <w:i/>
          <w:iCs/>
          <w:sz w:val="28"/>
          <w:szCs w:val="28"/>
        </w:rPr>
        <w:t>и</w:t>
      </w:r>
      <w:r w:rsidRPr="00D535ED">
        <w:rPr>
          <w:bCs/>
          <w:i/>
          <w:iCs/>
          <w:sz w:val="28"/>
          <w:szCs w:val="28"/>
        </w:rPr>
        <w:t>тета Государственного Совета Чувашской Республики по государственн</w:t>
      </w:r>
      <w:r w:rsidRPr="00D535ED">
        <w:rPr>
          <w:bCs/>
          <w:i/>
          <w:iCs/>
          <w:sz w:val="28"/>
          <w:szCs w:val="28"/>
        </w:rPr>
        <w:t>о</w:t>
      </w:r>
      <w:r w:rsidRPr="00D535ED">
        <w:rPr>
          <w:bCs/>
          <w:i/>
          <w:iCs/>
          <w:sz w:val="28"/>
          <w:szCs w:val="28"/>
        </w:rPr>
        <w:t>му строительству и местному самоуправлению.</w:t>
      </w:r>
    </w:p>
    <w:p w:rsidR="00224010" w:rsidRDefault="00224010" w:rsidP="00DB5E3A">
      <w:pPr>
        <w:ind w:firstLine="709"/>
        <w:rPr>
          <w:color w:val="000000"/>
          <w:sz w:val="56"/>
          <w:szCs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5"/>
        <w:gridCol w:w="3294"/>
        <w:gridCol w:w="2866"/>
      </w:tblGrid>
      <w:tr w:rsidR="00224010" w:rsidRPr="00141473" w:rsidTr="00E723FB">
        <w:tc>
          <w:tcPr>
            <w:tcW w:w="1780" w:type="pct"/>
            <w:vAlign w:val="center"/>
            <w:hideMark/>
          </w:tcPr>
          <w:p w:rsidR="00224010" w:rsidRPr="00F561B5" w:rsidRDefault="00224010" w:rsidP="00DB5E3A">
            <w:pPr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F561B5">
              <w:rPr>
                <w:color w:val="000000"/>
                <w:sz w:val="28"/>
                <w:szCs w:val="28"/>
              </w:rPr>
              <w:t>Председател</w:t>
            </w:r>
            <w:r w:rsidR="0080607E">
              <w:rPr>
                <w:color w:val="000000"/>
                <w:sz w:val="28"/>
                <w:szCs w:val="28"/>
              </w:rPr>
              <w:t>ь</w:t>
            </w:r>
          </w:p>
          <w:p w:rsidR="00224010" w:rsidRPr="00F561B5" w:rsidRDefault="00224010" w:rsidP="00DB5E3A">
            <w:pPr>
              <w:keepNext/>
              <w:jc w:val="center"/>
              <w:textAlignment w:val="auto"/>
              <w:outlineLvl w:val="4"/>
              <w:rPr>
                <w:color w:val="000000"/>
                <w:sz w:val="28"/>
                <w:szCs w:val="28"/>
              </w:rPr>
            </w:pPr>
            <w:r w:rsidRPr="00F561B5">
              <w:rPr>
                <w:color w:val="000000"/>
                <w:sz w:val="28"/>
                <w:szCs w:val="28"/>
              </w:rPr>
              <w:t>Государственного Совета</w:t>
            </w:r>
          </w:p>
          <w:p w:rsidR="00224010" w:rsidRPr="00141473" w:rsidRDefault="00224010" w:rsidP="00DB5E3A">
            <w:pPr>
              <w:jc w:val="center"/>
              <w:rPr>
                <w:sz w:val="28"/>
                <w:szCs w:val="28"/>
              </w:rPr>
            </w:pPr>
            <w:r w:rsidRPr="00F561B5">
              <w:rPr>
                <w:color w:val="000000"/>
                <w:sz w:val="28"/>
                <w:szCs w:val="28"/>
              </w:rPr>
              <w:t>Чувашской Республики</w:t>
            </w:r>
          </w:p>
        </w:tc>
        <w:tc>
          <w:tcPr>
            <w:tcW w:w="1722" w:type="pct"/>
          </w:tcPr>
          <w:p w:rsidR="00224010" w:rsidRPr="00141473" w:rsidRDefault="00224010" w:rsidP="00DB5E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8" w:type="pct"/>
          </w:tcPr>
          <w:p w:rsidR="00224010" w:rsidRPr="00141473" w:rsidRDefault="00224010" w:rsidP="00DB5E3A">
            <w:pPr>
              <w:jc w:val="right"/>
              <w:rPr>
                <w:sz w:val="28"/>
                <w:szCs w:val="28"/>
              </w:rPr>
            </w:pPr>
          </w:p>
          <w:p w:rsidR="00224010" w:rsidRPr="00141473" w:rsidRDefault="00224010" w:rsidP="00DB5E3A">
            <w:pPr>
              <w:jc w:val="right"/>
              <w:rPr>
                <w:sz w:val="28"/>
                <w:szCs w:val="28"/>
              </w:rPr>
            </w:pPr>
          </w:p>
          <w:p w:rsidR="00224010" w:rsidRPr="00141473" w:rsidRDefault="000768F6" w:rsidP="00E723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Л.И. Черкесов</w:t>
            </w:r>
          </w:p>
        </w:tc>
      </w:tr>
    </w:tbl>
    <w:p w:rsidR="00224010" w:rsidRPr="00C10B53" w:rsidRDefault="00224010" w:rsidP="00224010">
      <w:pPr>
        <w:jc w:val="center"/>
        <w:rPr>
          <w:sz w:val="2"/>
          <w:szCs w:val="2"/>
        </w:rPr>
      </w:pPr>
    </w:p>
    <w:p w:rsidR="00224010" w:rsidRPr="00C10B53" w:rsidRDefault="00224010" w:rsidP="0022401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"/>
          <w:szCs w:val="2"/>
        </w:rPr>
      </w:pPr>
    </w:p>
    <w:sectPr w:rsidR="00224010" w:rsidRPr="00C10B53" w:rsidSect="00E723FB">
      <w:headerReference w:type="even" r:id="rId10"/>
      <w:headerReference w:type="default" r:id="rId11"/>
      <w:pgSz w:w="11901" w:h="16817"/>
      <w:pgMar w:top="1418" w:right="851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8B9" w:rsidRDefault="009278B9">
      <w:r>
        <w:separator/>
      </w:r>
    </w:p>
  </w:endnote>
  <w:endnote w:type="continuationSeparator" w:id="0">
    <w:p w:rsidR="009278B9" w:rsidRDefault="00927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 Chv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ozung Decor">
    <w:panose1 w:val="020B00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8B9" w:rsidRDefault="009278B9">
      <w:r>
        <w:separator/>
      </w:r>
    </w:p>
  </w:footnote>
  <w:footnote w:type="continuationSeparator" w:id="0">
    <w:p w:rsidR="009278B9" w:rsidRDefault="009278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8B9" w:rsidRDefault="009278B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9278B9" w:rsidRDefault="009278B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8B9" w:rsidRPr="00E00FC4" w:rsidRDefault="009278B9" w:rsidP="00E00FC4">
    <w:pPr>
      <w:pStyle w:val="a3"/>
    </w:pPr>
    <w:r w:rsidRPr="00E00FC4">
      <w:rPr>
        <w:rFonts w:ascii="Times New Roman" w:hAnsi="Times New Roman"/>
        <w:sz w:val="24"/>
        <w:szCs w:val="24"/>
      </w:rPr>
      <w:fldChar w:fldCharType="begin"/>
    </w:r>
    <w:r w:rsidRPr="00E00FC4">
      <w:rPr>
        <w:rFonts w:ascii="Times New Roman" w:hAnsi="Times New Roman"/>
        <w:sz w:val="24"/>
        <w:szCs w:val="24"/>
      </w:rPr>
      <w:instrText>PAGE   \* MERGEFORMAT</w:instrText>
    </w:r>
    <w:r w:rsidRPr="00E00FC4">
      <w:rPr>
        <w:rFonts w:ascii="Times New Roman" w:hAnsi="Times New Roman"/>
        <w:sz w:val="24"/>
        <w:szCs w:val="24"/>
      </w:rPr>
      <w:fldChar w:fldCharType="separate"/>
    </w:r>
    <w:r w:rsidR="00181F54">
      <w:rPr>
        <w:rFonts w:ascii="Times New Roman" w:hAnsi="Times New Roman"/>
        <w:noProof/>
        <w:sz w:val="24"/>
        <w:szCs w:val="24"/>
      </w:rPr>
      <w:t>4</w:t>
    </w:r>
    <w:r w:rsidRPr="00E00FC4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3386D"/>
    <w:multiLevelType w:val="hybridMultilevel"/>
    <w:tmpl w:val="C4F6B5F2"/>
    <w:lvl w:ilvl="0" w:tplc="1BC6F94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3B1C6397"/>
    <w:multiLevelType w:val="hybridMultilevel"/>
    <w:tmpl w:val="23D88886"/>
    <w:lvl w:ilvl="0" w:tplc="6D245BA4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D4E66A2"/>
    <w:multiLevelType w:val="hybridMultilevel"/>
    <w:tmpl w:val="2D9AC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369"/>
    <w:rsid w:val="00001408"/>
    <w:rsid w:val="00006FA1"/>
    <w:rsid w:val="000072B5"/>
    <w:rsid w:val="0001045E"/>
    <w:rsid w:val="000179B9"/>
    <w:rsid w:val="00017E63"/>
    <w:rsid w:val="00021B9D"/>
    <w:rsid w:val="0002663E"/>
    <w:rsid w:val="00030D3E"/>
    <w:rsid w:val="00032850"/>
    <w:rsid w:val="00034B7B"/>
    <w:rsid w:val="000372F3"/>
    <w:rsid w:val="00037799"/>
    <w:rsid w:val="00057781"/>
    <w:rsid w:val="000700AD"/>
    <w:rsid w:val="00072D79"/>
    <w:rsid w:val="000766E2"/>
    <w:rsid w:val="000768F6"/>
    <w:rsid w:val="000803AA"/>
    <w:rsid w:val="000959E7"/>
    <w:rsid w:val="00096A83"/>
    <w:rsid w:val="00097A43"/>
    <w:rsid w:val="000A04EC"/>
    <w:rsid w:val="000A42A3"/>
    <w:rsid w:val="000A4460"/>
    <w:rsid w:val="000B1C24"/>
    <w:rsid w:val="000B2960"/>
    <w:rsid w:val="000B2AAA"/>
    <w:rsid w:val="000B592D"/>
    <w:rsid w:val="000D2D91"/>
    <w:rsid w:val="000E41FD"/>
    <w:rsid w:val="000E4602"/>
    <w:rsid w:val="000E6DA1"/>
    <w:rsid w:val="000F1A8A"/>
    <w:rsid w:val="0010018E"/>
    <w:rsid w:val="001074A2"/>
    <w:rsid w:val="00112606"/>
    <w:rsid w:val="00126825"/>
    <w:rsid w:val="00127778"/>
    <w:rsid w:val="00132E90"/>
    <w:rsid w:val="001425E2"/>
    <w:rsid w:val="00150221"/>
    <w:rsid w:val="0015378A"/>
    <w:rsid w:val="00161189"/>
    <w:rsid w:val="00162821"/>
    <w:rsid w:val="0017096C"/>
    <w:rsid w:val="00181F54"/>
    <w:rsid w:val="00193189"/>
    <w:rsid w:val="00194101"/>
    <w:rsid w:val="001A0F04"/>
    <w:rsid w:val="001C09A1"/>
    <w:rsid w:val="001C2FA0"/>
    <w:rsid w:val="001C5D12"/>
    <w:rsid w:val="001C5E2D"/>
    <w:rsid w:val="001D2166"/>
    <w:rsid w:val="001F7329"/>
    <w:rsid w:val="00203931"/>
    <w:rsid w:val="0020633D"/>
    <w:rsid w:val="00207541"/>
    <w:rsid w:val="00211E4D"/>
    <w:rsid w:val="00216C6A"/>
    <w:rsid w:val="002171F3"/>
    <w:rsid w:val="00220506"/>
    <w:rsid w:val="00224010"/>
    <w:rsid w:val="00225682"/>
    <w:rsid w:val="002369F6"/>
    <w:rsid w:val="002420F7"/>
    <w:rsid w:val="002642B0"/>
    <w:rsid w:val="00273998"/>
    <w:rsid w:val="002809DE"/>
    <w:rsid w:val="002871CC"/>
    <w:rsid w:val="00294301"/>
    <w:rsid w:val="002A19E2"/>
    <w:rsid w:val="002A223C"/>
    <w:rsid w:val="002B0C2F"/>
    <w:rsid w:val="002B7E7D"/>
    <w:rsid w:val="002C0187"/>
    <w:rsid w:val="002C039B"/>
    <w:rsid w:val="002D6A89"/>
    <w:rsid w:val="00301B18"/>
    <w:rsid w:val="003109F8"/>
    <w:rsid w:val="00312781"/>
    <w:rsid w:val="00315E77"/>
    <w:rsid w:val="00322840"/>
    <w:rsid w:val="00330A20"/>
    <w:rsid w:val="00340140"/>
    <w:rsid w:val="003410D7"/>
    <w:rsid w:val="003550E5"/>
    <w:rsid w:val="003608F7"/>
    <w:rsid w:val="00361C09"/>
    <w:rsid w:val="003632F5"/>
    <w:rsid w:val="003637ED"/>
    <w:rsid w:val="00366F40"/>
    <w:rsid w:val="00374119"/>
    <w:rsid w:val="00380847"/>
    <w:rsid w:val="003821BC"/>
    <w:rsid w:val="00385119"/>
    <w:rsid w:val="0038732A"/>
    <w:rsid w:val="003C24E2"/>
    <w:rsid w:val="003C35DE"/>
    <w:rsid w:val="003C7AC9"/>
    <w:rsid w:val="003C7DC5"/>
    <w:rsid w:val="003D0DC8"/>
    <w:rsid w:val="003D4DC8"/>
    <w:rsid w:val="003D60EC"/>
    <w:rsid w:val="003E0BD0"/>
    <w:rsid w:val="003F1806"/>
    <w:rsid w:val="003F3BCB"/>
    <w:rsid w:val="003F62F1"/>
    <w:rsid w:val="0040433C"/>
    <w:rsid w:val="0041064A"/>
    <w:rsid w:val="00416A6D"/>
    <w:rsid w:val="00417641"/>
    <w:rsid w:val="0042464D"/>
    <w:rsid w:val="0042515D"/>
    <w:rsid w:val="00432C68"/>
    <w:rsid w:val="004363AF"/>
    <w:rsid w:val="00446EF5"/>
    <w:rsid w:val="00465F90"/>
    <w:rsid w:val="00471541"/>
    <w:rsid w:val="0047795D"/>
    <w:rsid w:val="00480357"/>
    <w:rsid w:val="00485820"/>
    <w:rsid w:val="00486E9D"/>
    <w:rsid w:val="00487CD1"/>
    <w:rsid w:val="0049445A"/>
    <w:rsid w:val="00496226"/>
    <w:rsid w:val="00497FDA"/>
    <w:rsid w:val="004B1157"/>
    <w:rsid w:val="004B180A"/>
    <w:rsid w:val="004B1CDE"/>
    <w:rsid w:val="004B5C60"/>
    <w:rsid w:val="004B63D4"/>
    <w:rsid w:val="004D149A"/>
    <w:rsid w:val="004F4F05"/>
    <w:rsid w:val="004F55DB"/>
    <w:rsid w:val="0050296F"/>
    <w:rsid w:val="00502AED"/>
    <w:rsid w:val="00503712"/>
    <w:rsid w:val="00514DDA"/>
    <w:rsid w:val="00520EFB"/>
    <w:rsid w:val="0052199C"/>
    <w:rsid w:val="005219C3"/>
    <w:rsid w:val="005440E5"/>
    <w:rsid w:val="00561F22"/>
    <w:rsid w:val="0057317E"/>
    <w:rsid w:val="00585D5F"/>
    <w:rsid w:val="00587DC3"/>
    <w:rsid w:val="00594653"/>
    <w:rsid w:val="0059610B"/>
    <w:rsid w:val="005A4BDD"/>
    <w:rsid w:val="005B2C96"/>
    <w:rsid w:val="005C0576"/>
    <w:rsid w:val="005C1DFF"/>
    <w:rsid w:val="005D4CF5"/>
    <w:rsid w:val="005D6FAC"/>
    <w:rsid w:val="005E2123"/>
    <w:rsid w:val="005F24E5"/>
    <w:rsid w:val="005F44BE"/>
    <w:rsid w:val="005F482E"/>
    <w:rsid w:val="006004DE"/>
    <w:rsid w:val="00602C05"/>
    <w:rsid w:val="00603A83"/>
    <w:rsid w:val="00607351"/>
    <w:rsid w:val="00614EA9"/>
    <w:rsid w:val="00620059"/>
    <w:rsid w:val="00621E79"/>
    <w:rsid w:val="00623C51"/>
    <w:rsid w:val="00634074"/>
    <w:rsid w:val="006549C1"/>
    <w:rsid w:val="006563EE"/>
    <w:rsid w:val="0067241A"/>
    <w:rsid w:val="006725BD"/>
    <w:rsid w:val="00674308"/>
    <w:rsid w:val="00693B9D"/>
    <w:rsid w:val="006A3E05"/>
    <w:rsid w:val="006B3078"/>
    <w:rsid w:val="006B6905"/>
    <w:rsid w:val="006C0AF1"/>
    <w:rsid w:val="006E2F06"/>
    <w:rsid w:val="006F3A2C"/>
    <w:rsid w:val="006F498A"/>
    <w:rsid w:val="006F648F"/>
    <w:rsid w:val="00703C18"/>
    <w:rsid w:val="00706C58"/>
    <w:rsid w:val="00714ABA"/>
    <w:rsid w:val="007155D1"/>
    <w:rsid w:val="00723947"/>
    <w:rsid w:val="007368B6"/>
    <w:rsid w:val="007416F2"/>
    <w:rsid w:val="00750212"/>
    <w:rsid w:val="00757A52"/>
    <w:rsid w:val="00775124"/>
    <w:rsid w:val="00785C5B"/>
    <w:rsid w:val="00791A0E"/>
    <w:rsid w:val="007A1369"/>
    <w:rsid w:val="007A1B54"/>
    <w:rsid w:val="007C13B1"/>
    <w:rsid w:val="007C23BF"/>
    <w:rsid w:val="007C3378"/>
    <w:rsid w:val="007C7C65"/>
    <w:rsid w:val="007D36AE"/>
    <w:rsid w:val="007F1E3C"/>
    <w:rsid w:val="007F2298"/>
    <w:rsid w:val="007F7190"/>
    <w:rsid w:val="008005EC"/>
    <w:rsid w:val="0080607E"/>
    <w:rsid w:val="008116DE"/>
    <w:rsid w:val="00816572"/>
    <w:rsid w:val="00824A46"/>
    <w:rsid w:val="00835AB0"/>
    <w:rsid w:val="00835BD6"/>
    <w:rsid w:val="00851AD0"/>
    <w:rsid w:val="008712B8"/>
    <w:rsid w:val="00876A8B"/>
    <w:rsid w:val="008829B6"/>
    <w:rsid w:val="00885EB6"/>
    <w:rsid w:val="00891B0C"/>
    <w:rsid w:val="00893E88"/>
    <w:rsid w:val="00897B40"/>
    <w:rsid w:val="008A57CB"/>
    <w:rsid w:val="008B0C98"/>
    <w:rsid w:val="008B3504"/>
    <w:rsid w:val="008B76AE"/>
    <w:rsid w:val="008C2B99"/>
    <w:rsid w:val="008C4891"/>
    <w:rsid w:val="008C5F85"/>
    <w:rsid w:val="008C6A33"/>
    <w:rsid w:val="008D554C"/>
    <w:rsid w:val="008D6E5C"/>
    <w:rsid w:val="008D7626"/>
    <w:rsid w:val="008E0AD2"/>
    <w:rsid w:val="008E430D"/>
    <w:rsid w:val="008F1C39"/>
    <w:rsid w:val="0092331C"/>
    <w:rsid w:val="00924649"/>
    <w:rsid w:val="009278B9"/>
    <w:rsid w:val="00930372"/>
    <w:rsid w:val="0093556F"/>
    <w:rsid w:val="009506C5"/>
    <w:rsid w:val="00955262"/>
    <w:rsid w:val="009636F4"/>
    <w:rsid w:val="00972084"/>
    <w:rsid w:val="009741B5"/>
    <w:rsid w:val="0097709D"/>
    <w:rsid w:val="00980B0D"/>
    <w:rsid w:val="00981285"/>
    <w:rsid w:val="00983D69"/>
    <w:rsid w:val="009A23F0"/>
    <w:rsid w:val="009A74F3"/>
    <w:rsid w:val="009B2D92"/>
    <w:rsid w:val="009B6453"/>
    <w:rsid w:val="009C27F5"/>
    <w:rsid w:val="009C7AA1"/>
    <w:rsid w:val="009D06DE"/>
    <w:rsid w:val="009D0E4C"/>
    <w:rsid w:val="009D6B4F"/>
    <w:rsid w:val="009D79FF"/>
    <w:rsid w:val="009F086E"/>
    <w:rsid w:val="00A06B17"/>
    <w:rsid w:val="00A101BE"/>
    <w:rsid w:val="00A10A14"/>
    <w:rsid w:val="00A20189"/>
    <w:rsid w:val="00A20B67"/>
    <w:rsid w:val="00A34525"/>
    <w:rsid w:val="00A363EA"/>
    <w:rsid w:val="00A40C24"/>
    <w:rsid w:val="00A415CD"/>
    <w:rsid w:val="00A4526F"/>
    <w:rsid w:val="00A5077E"/>
    <w:rsid w:val="00A50929"/>
    <w:rsid w:val="00A6131E"/>
    <w:rsid w:val="00A64C41"/>
    <w:rsid w:val="00A662F0"/>
    <w:rsid w:val="00A82D1F"/>
    <w:rsid w:val="00A85972"/>
    <w:rsid w:val="00AA0BD1"/>
    <w:rsid w:val="00AA6234"/>
    <w:rsid w:val="00AB1CFD"/>
    <w:rsid w:val="00AB1DFC"/>
    <w:rsid w:val="00AB56F9"/>
    <w:rsid w:val="00AC1D6B"/>
    <w:rsid w:val="00AC5593"/>
    <w:rsid w:val="00AD0A1A"/>
    <w:rsid w:val="00AD2E39"/>
    <w:rsid w:val="00AE4C9E"/>
    <w:rsid w:val="00AE743A"/>
    <w:rsid w:val="00AF509A"/>
    <w:rsid w:val="00B0625D"/>
    <w:rsid w:val="00B15817"/>
    <w:rsid w:val="00B1648D"/>
    <w:rsid w:val="00B30E91"/>
    <w:rsid w:val="00B31300"/>
    <w:rsid w:val="00B37F1C"/>
    <w:rsid w:val="00B41CA8"/>
    <w:rsid w:val="00B42FCB"/>
    <w:rsid w:val="00B437A9"/>
    <w:rsid w:val="00B45397"/>
    <w:rsid w:val="00B551C1"/>
    <w:rsid w:val="00B55AB7"/>
    <w:rsid w:val="00B72C0E"/>
    <w:rsid w:val="00B747D0"/>
    <w:rsid w:val="00B85D57"/>
    <w:rsid w:val="00BA009B"/>
    <w:rsid w:val="00BA1663"/>
    <w:rsid w:val="00BA2B00"/>
    <w:rsid w:val="00BB3969"/>
    <w:rsid w:val="00BB55D4"/>
    <w:rsid w:val="00BB6B84"/>
    <w:rsid w:val="00BC4721"/>
    <w:rsid w:val="00BD06F0"/>
    <w:rsid w:val="00BD139E"/>
    <w:rsid w:val="00BD1FB9"/>
    <w:rsid w:val="00BD42B4"/>
    <w:rsid w:val="00BF1756"/>
    <w:rsid w:val="00BF1B9E"/>
    <w:rsid w:val="00BF6B20"/>
    <w:rsid w:val="00C02593"/>
    <w:rsid w:val="00C120C2"/>
    <w:rsid w:val="00C12F88"/>
    <w:rsid w:val="00C251C0"/>
    <w:rsid w:val="00C27A2C"/>
    <w:rsid w:val="00C33FC3"/>
    <w:rsid w:val="00C43DDE"/>
    <w:rsid w:val="00C53CF9"/>
    <w:rsid w:val="00C605D0"/>
    <w:rsid w:val="00C642C2"/>
    <w:rsid w:val="00C65A32"/>
    <w:rsid w:val="00C7781F"/>
    <w:rsid w:val="00C82678"/>
    <w:rsid w:val="00C84CED"/>
    <w:rsid w:val="00C91AD8"/>
    <w:rsid w:val="00C93A10"/>
    <w:rsid w:val="00CA2333"/>
    <w:rsid w:val="00CB470C"/>
    <w:rsid w:val="00CB6E50"/>
    <w:rsid w:val="00CC383A"/>
    <w:rsid w:val="00CC5066"/>
    <w:rsid w:val="00CD3095"/>
    <w:rsid w:val="00CD3542"/>
    <w:rsid w:val="00CE0F41"/>
    <w:rsid w:val="00CE1E12"/>
    <w:rsid w:val="00CE528D"/>
    <w:rsid w:val="00CE5D4C"/>
    <w:rsid w:val="00CF5780"/>
    <w:rsid w:val="00D07261"/>
    <w:rsid w:val="00D102FE"/>
    <w:rsid w:val="00D2040E"/>
    <w:rsid w:val="00D236CC"/>
    <w:rsid w:val="00D3410E"/>
    <w:rsid w:val="00D36373"/>
    <w:rsid w:val="00D500EF"/>
    <w:rsid w:val="00D535ED"/>
    <w:rsid w:val="00D53659"/>
    <w:rsid w:val="00D577E1"/>
    <w:rsid w:val="00D60251"/>
    <w:rsid w:val="00D64B86"/>
    <w:rsid w:val="00D670A1"/>
    <w:rsid w:val="00D67EF1"/>
    <w:rsid w:val="00D70A8E"/>
    <w:rsid w:val="00D70D54"/>
    <w:rsid w:val="00D7103B"/>
    <w:rsid w:val="00D76B97"/>
    <w:rsid w:val="00D773C1"/>
    <w:rsid w:val="00D92567"/>
    <w:rsid w:val="00D94DB7"/>
    <w:rsid w:val="00DA0647"/>
    <w:rsid w:val="00DA2282"/>
    <w:rsid w:val="00DA5617"/>
    <w:rsid w:val="00DA759C"/>
    <w:rsid w:val="00DB2074"/>
    <w:rsid w:val="00DB3609"/>
    <w:rsid w:val="00DB5E3A"/>
    <w:rsid w:val="00DD52AF"/>
    <w:rsid w:val="00DE1008"/>
    <w:rsid w:val="00DE1B14"/>
    <w:rsid w:val="00DE24FF"/>
    <w:rsid w:val="00DE39BB"/>
    <w:rsid w:val="00DE6F55"/>
    <w:rsid w:val="00DF1462"/>
    <w:rsid w:val="00E00FC4"/>
    <w:rsid w:val="00E01B02"/>
    <w:rsid w:val="00E22D15"/>
    <w:rsid w:val="00E37233"/>
    <w:rsid w:val="00E37BFC"/>
    <w:rsid w:val="00E45883"/>
    <w:rsid w:val="00E4594B"/>
    <w:rsid w:val="00E53F97"/>
    <w:rsid w:val="00E55DC4"/>
    <w:rsid w:val="00E56E12"/>
    <w:rsid w:val="00E6720D"/>
    <w:rsid w:val="00E723FB"/>
    <w:rsid w:val="00E72EC5"/>
    <w:rsid w:val="00E81ACE"/>
    <w:rsid w:val="00E81F1C"/>
    <w:rsid w:val="00E90ADC"/>
    <w:rsid w:val="00E92DAC"/>
    <w:rsid w:val="00EA31AC"/>
    <w:rsid w:val="00EA3EF8"/>
    <w:rsid w:val="00EA71F4"/>
    <w:rsid w:val="00EC1394"/>
    <w:rsid w:val="00EC54BA"/>
    <w:rsid w:val="00EE0828"/>
    <w:rsid w:val="00EE08C6"/>
    <w:rsid w:val="00EE19BA"/>
    <w:rsid w:val="00EE461F"/>
    <w:rsid w:val="00EF5904"/>
    <w:rsid w:val="00EF6D0B"/>
    <w:rsid w:val="00EF7CD9"/>
    <w:rsid w:val="00F149FD"/>
    <w:rsid w:val="00F27A34"/>
    <w:rsid w:val="00F32218"/>
    <w:rsid w:val="00F42072"/>
    <w:rsid w:val="00F54B12"/>
    <w:rsid w:val="00F550B0"/>
    <w:rsid w:val="00F7045A"/>
    <w:rsid w:val="00F7265C"/>
    <w:rsid w:val="00F85A30"/>
    <w:rsid w:val="00F90242"/>
    <w:rsid w:val="00F961B0"/>
    <w:rsid w:val="00FA2162"/>
    <w:rsid w:val="00FA2F11"/>
    <w:rsid w:val="00FB3235"/>
    <w:rsid w:val="00FB482E"/>
    <w:rsid w:val="00FB7ABF"/>
    <w:rsid w:val="00FC08A3"/>
    <w:rsid w:val="00FD4702"/>
    <w:rsid w:val="00FF2894"/>
    <w:rsid w:val="00FF3281"/>
    <w:rsid w:val="00FF3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Baltica Chv" w:hAnsi="Baltica Chv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sz w:val="28"/>
      <w:szCs w:val="28"/>
    </w:rPr>
  </w:style>
  <w:style w:type="paragraph" w:styleId="9">
    <w:name w:val="heading 9"/>
    <w:basedOn w:val="a"/>
    <w:next w:val="a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pacing w:before="120" w:after="120"/>
      <w:jc w:val="center"/>
    </w:pPr>
    <w:rPr>
      <w:rFonts w:ascii="Baltica Chv" w:hAnsi="Baltica Chv"/>
    </w:rPr>
  </w:style>
  <w:style w:type="character" w:styleId="a5">
    <w:name w:val="page number"/>
    <w:basedOn w:val="a0"/>
    <w:semiHidden/>
  </w:style>
  <w:style w:type="paragraph" w:customStyle="1" w:styleId="a6">
    <w:name w:val="Верхний колонтитул жирный"/>
    <w:basedOn w:val="a3"/>
    <w:pPr>
      <w:spacing w:before="0" w:after="0"/>
    </w:pPr>
    <w:rPr>
      <w:b/>
      <w:bCs/>
    </w:rPr>
  </w:style>
  <w:style w:type="paragraph" w:customStyle="1" w:styleId="a7">
    <w:name w:val="Постановление"/>
    <w:basedOn w:val="a"/>
    <w:pPr>
      <w:spacing w:before="120"/>
      <w:jc w:val="center"/>
    </w:pPr>
    <w:rPr>
      <w:rFonts w:ascii="Lozung Decor" w:hAnsi="Lozung Decor"/>
      <w:sz w:val="36"/>
    </w:rPr>
  </w:style>
  <w:style w:type="paragraph" w:styleId="20">
    <w:name w:val="Body Text Indent 2"/>
    <w:basedOn w:val="a"/>
    <w:semiHidden/>
    <w:pPr>
      <w:spacing w:line="360" w:lineRule="auto"/>
      <w:ind w:firstLine="680"/>
      <w:jc w:val="both"/>
    </w:pPr>
    <w:rPr>
      <w:i/>
      <w:iCs/>
      <w:sz w:val="30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pPr>
      <w:ind w:firstLine="709"/>
      <w:jc w:val="both"/>
    </w:pPr>
    <w:rPr>
      <w:sz w:val="28"/>
      <w:szCs w:val="28"/>
    </w:rPr>
  </w:style>
  <w:style w:type="paragraph" w:styleId="3">
    <w:name w:val="Body Text Indent 3"/>
    <w:basedOn w:val="a"/>
    <w:link w:val="30"/>
    <w:pPr>
      <w:spacing w:after="120"/>
      <w:ind w:left="283"/>
    </w:pPr>
    <w:rPr>
      <w:sz w:val="16"/>
      <w:szCs w:val="16"/>
    </w:rPr>
  </w:style>
  <w:style w:type="paragraph" w:styleId="ab">
    <w:name w:val="Body Text"/>
    <w:basedOn w:val="a"/>
    <w:semiHidden/>
    <w:pPr>
      <w:spacing w:after="120"/>
      <w:ind w:firstLine="709"/>
      <w:jc w:val="both"/>
    </w:pPr>
    <w:rPr>
      <w:sz w:val="28"/>
      <w:szCs w:val="28"/>
    </w:rPr>
  </w:style>
  <w:style w:type="paragraph" w:customStyle="1" w:styleId="21">
    <w:name w:val="Основной текст 21"/>
    <w:basedOn w:val="a"/>
    <w:pPr>
      <w:ind w:firstLine="709"/>
      <w:jc w:val="both"/>
      <w:textAlignment w:val="auto"/>
    </w:pPr>
    <w:rPr>
      <w:sz w:val="28"/>
    </w:rPr>
  </w:style>
  <w:style w:type="paragraph" w:styleId="HTML">
    <w:name w:val="HTML Preformatted"/>
    <w:basedOn w:val="a"/>
    <w:link w:val="HTML0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paragraph" w:customStyle="1" w:styleId="11">
    <w:name w:val="Основной текст с отступом1"/>
    <w:basedOn w:val="a"/>
    <w:pPr>
      <w:spacing w:after="120"/>
      <w:ind w:left="283"/>
    </w:pPr>
  </w:style>
  <w:style w:type="paragraph" w:customStyle="1" w:styleId="ConsTitle">
    <w:name w:val="Con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a">
    <w:name w:val="Основной текст с отступом Знак"/>
    <w:link w:val="a9"/>
    <w:rsid w:val="00037799"/>
    <w:rPr>
      <w:sz w:val="28"/>
      <w:szCs w:val="28"/>
    </w:rPr>
  </w:style>
  <w:style w:type="character" w:customStyle="1" w:styleId="30">
    <w:name w:val="Основной текст с отступом 3 Знак"/>
    <w:link w:val="3"/>
    <w:rsid w:val="00037799"/>
    <w:rPr>
      <w:sz w:val="16"/>
      <w:szCs w:val="16"/>
    </w:rPr>
  </w:style>
  <w:style w:type="character" w:customStyle="1" w:styleId="10">
    <w:name w:val="Заголовок 1 Знак"/>
    <w:link w:val="1"/>
    <w:rsid w:val="002B0C2F"/>
    <w:rPr>
      <w:b/>
      <w:bCs/>
      <w:sz w:val="28"/>
      <w:szCs w:val="28"/>
    </w:rPr>
  </w:style>
  <w:style w:type="paragraph" w:styleId="22">
    <w:name w:val="Body Text 2"/>
    <w:basedOn w:val="a"/>
    <w:link w:val="23"/>
    <w:uiPriority w:val="99"/>
    <w:semiHidden/>
    <w:unhideWhenUsed/>
    <w:rsid w:val="00CE528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CE528D"/>
  </w:style>
  <w:style w:type="character" w:customStyle="1" w:styleId="HTML0">
    <w:name w:val="Стандартный HTML Знак"/>
    <w:link w:val="HTML"/>
    <w:semiHidden/>
    <w:rsid w:val="00EA3EF8"/>
    <w:rPr>
      <w:rFonts w:ascii="Courier New" w:hAnsi="Courier New" w:cs="Courier New"/>
    </w:rPr>
  </w:style>
  <w:style w:type="paragraph" w:customStyle="1" w:styleId="27">
    <w:name w:val="Основной текст 27"/>
    <w:basedOn w:val="a"/>
    <w:rsid w:val="00EC1394"/>
    <w:pPr>
      <w:ind w:firstLine="459"/>
      <w:jc w:val="both"/>
      <w:textAlignment w:val="auto"/>
    </w:pPr>
    <w:rPr>
      <w:sz w:val="28"/>
    </w:rPr>
  </w:style>
  <w:style w:type="paragraph" w:styleId="ac">
    <w:name w:val="footer"/>
    <w:basedOn w:val="a"/>
    <w:link w:val="ad"/>
    <w:uiPriority w:val="99"/>
    <w:unhideWhenUsed/>
    <w:rsid w:val="00EC139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C1394"/>
  </w:style>
  <w:style w:type="paragraph" w:customStyle="1" w:styleId="26">
    <w:name w:val="Основной текст 26"/>
    <w:basedOn w:val="a"/>
    <w:rsid w:val="000E41FD"/>
    <w:pPr>
      <w:ind w:right="4844"/>
      <w:jc w:val="both"/>
      <w:textAlignment w:val="auto"/>
    </w:pPr>
    <w:rPr>
      <w:b/>
      <w:sz w:val="26"/>
    </w:rPr>
  </w:style>
  <w:style w:type="character" w:customStyle="1" w:styleId="a4">
    <w:name w:val="Верхний колонтитул Знак"/>
    <w:link w:val="a3"/>
    <w:uiPriority w:val="99"/>
    <w:rsid w:val="00E00FC4"/>
    <w:rPr>
      <w:rFonts w:ascii="Baltica Chv" w:hAnsi="Baltica Chv"/>
    </w:rPr>
  </w:style>
  <w:style w:type="paragraph" w:customStyle="1" w:styleId="210">
    <w:name w:val="Основной текст 21"/>
    <w:basedOn w:val="a"/>
    <w:rsid w:val="00D70D54"/>
    <w:pPr>
      <w:widowControl w:val="0"/>
      <w:tabs>
        <w:tab w:val="left" w:pos="6203"/>
      </w:tabs>
      <w:spacing w:line="228" w:lineRule="auto"/>
      <w:jc w:val="both"/>
    </w:pPr>
    <w:rPr>
      <w:sz w:val="26"/>
    </w:rPr>
  </w:style>
  <w:style w:type="paragraph" w:customStyle="1" w:styleId="24">
    <w:name w:val="Основной текст 24"/>
    <w:basedOn w:val="a"/>
    <w:rsid w:val="00D70D54"/>
    <w:pPr>
      <w:ind w:firstLine="459"/>
      <w:jc w:val="both"/>
      <w:textAlignment w:val="auto"/>
    </w:pPr>
    <w:rPr>
      <w:sz w:val="28"/>
    </w:rPr>
  </w:style>
  <w:style w:type="paragraph" w:styleId="ae">
    <w:name w:val="No Spacing"/>
    <w:uiPriority w:val="1"/>
    <w:qFormat/>
    <w:rsid w:val="00A101BE"/>
    <w:rPr>
      <w:sz w:val="24"/>
      <w:szCs w:val="24"/>
    </w:rPr>
  </w:style>
  <w:style w:type="paragraph" w:styleId="af">
    <w:name w:val="List Paragraph"/>
    <w:basedOn w:val="a"/>
    <w:uiPriority w:val="34"/>
    <w:qFormat/>
    <w:rsid w:val="000768F6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Baltica Chv" w:hAnsi="Baltica Chv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sz w:val="28"/>
      <w:szCs w:val="28"/>
    </w:rPr>
  </w:style>
  <w:style w:type="paragraph" w:styleId="9">
    <w:name w:val="heading 9"/>
    <w:basedOn w:val="a"/>
    <w:next w:val="a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pacing w:before="120" w:after="120"/>
      <w:jc w:val="center"/>
    </w:pPr>
    <w:rPr>
      <w:rFonts w:ascii="Baltica Chv" w:hAnsi="Baltica Chv"/>
    </w:rPr>
  </w:style>
  <w:style w:type="character" w:styleId="a5">
    <w:name w:val="page number"/>
    <w:basedOn w:val="a0"/>
    <w:semiHidden/>
  </w:style>
  <w:style w:type="paragraph" w:customStyle="1" w:styleId="a6">
    <w:name w:val="Верхний колонтитул жирный"/>
    <w:basedOn w:val="a3"/>
    <w:pPr>
      <w:spacing w:before="0" w:after="0"/>
    </w:pPr>
    <w:rPr>
      <w:b/>
      <w:bCs/>
    </w:rPr>
  </w:style>
  <w:style w:type="paragraph" w:customStyle="1" w:styleId="a7">
    <w:name w:val="Постановление"/>
    <w:basedOn w:val="a"/>
    <w:pPr>
      <w:spacing w:before="120"/>
      <w:jc w:val="center"/>
    </w:pPr>
    <w:rPr>
      <w:rFonts w:ascii="Lozung Decor" w:hAnsi="Lozung Decor"/>
      <w:sz w:val="36"/>
    </w:rPr>
  </w:style>
  <w:style w:type="paragraph" w:styleId="20">
    <w:name w:val="Body Text Indent 2"/>
    <w:basedOn w:val="a"/>
    <w:semiHidden/>
    <w:pPr>
      <w:spacing w:line="360" w:lineRule="auto"/>
      <w:ind w:firstLine="680"/>
      <w:jc w:val="both"/>
    </w:pPr>
    <w:rPr>
      <w:i/>
      <w:iCs/>
      <w:sz w:val="30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pPr>
      <w:ind w:firstLine="709"/>
      <w:jc w:val="both"/>
    </w:pPr>
    <w:rPr>
      <w:sz w:val="28"/>
      <w:szCs w:val="28"/>
    </w:rPr>
  </w:style>
  <w:style w:type="paragraph" w:styleId="3">
    <w:name w:val="Body Text Indent 3"/>
    <w:basedOn w:val="a"/>
    <w:link w:val="30"/>
    <w:pPr>
      <w:spacing w:after="120"/>
      <w:ind w:left="283"/>
    </w:pPr>
    <w:rPr>
      <w:sz w:val="16"/>
      <w:szCs w:val="16"/>
    </w:rPr>
  </w:style>
  <w:style w:type="paragraph" w:styleId="ab">
    <w:name w:val="Body Text"/>
    <w:basedOn w:val="a"/>
    <w:semiHidden/>
    <w:pPr>
      <w:spacing w:after="120"/>
      <w:ind w:firstLine="709"/>
      <w:jc w:val="both"/>
    </w:pPr>
    <w:rPr>
      <w:sz w:val="28"/>
      <w:szCs w:val="28"/>
    </w:rPr>
  </w:style>
  <w:style w:type="paragraph" w:customStyle="1" w:styleId="21">
    <w:name w:val="Основной текст 21"/>
    <w:basedOn w:val="a"/>
    <w:pPr>
      <w:ind w:firstLine="709"/>
      <w:jc w:val="both"/>
      <w:textAlignment w:val="auto"/>
    </w:pPr>
    <w:rPr>
      <w:sz w:val="28"/>
    </w:rPr>
  </w:style>
  <w:style w:type="paragraph" w:styleId="HTML">
    <w:name w:val="HTML Preformatted"/>
    <w:basedOn w:val="a"/>
    <w:link w:val="HTML0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paragraph" w:customStyle="1" w:styleId="11">
    <w:name w:val="Основной текст с отступом1"/>
    <w:basedOn w:val="a"/>
    <w:pPr>
      <w:spacing w:after="120"/>
      <w:ind w:left="283"/>
    </w:pPr>
  </w:style>
  <w:style w:type="paragraph" w:customStyle="1" w:styleId="ConsTitle">
    <w:name w:val="Con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a">
    <w:name w:val="Основной текст с отступом Знак"/>
    <w:link w:val="a9"/>
    <w:rsid w:val="00037799"/>
    <w:rPr>
      <w:sz w:val="28"/>
      <w:szCs w:val="28"/>
    </w:rPr>
  </w:style>
  <w:style w:type="character" w:customStyle="1" w:styleId="30">
    <w:name w:val="Основной текст с отступом 3 Знак"/>
    <w:link w:val="3"/>
    <w:rsid w:val="00037799"/>
    <w:rPr>
      <w:sz w:val="16"/>
      <w:szCs w:val="16"/>
    </w:rPr>
  </w:style>
  <w:style w:type="character" w:customStyle="1" w:styleId="10">
    <w:name w:val="Заголовок 1 Знак"/>
    <w:link w:val="1"/>
    <w:rsid w:val="002B0C2F"/>
    <w:rPr>
      <w:b/>
      <w:bCs/>
      <w:sz w:val="28"/>
      <w:szCs w:val="28"/>
    </w:rPr>
  </w:style>
  <w:style w:type="paragraph" w:styleId="22">
    <w:name w:val="Body Text 2"/>
    <w:basedOn w:val="a"/>
    <w:link w:val="23"/>
    <w:uiPriority w:val="99"/>
    <w:semiHidden/>
    <w:unhideWhenUsed/>
    <w:rsid w:val="00CE528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CE528D"/>
  </w:style>
  <w:style w:type="character" w:customStyle="1" w:styleId="HTML0">
    <w:name w:val="Стандартный HTML Знак"/>
    <w:link w:val="HTML"/>
    <w:semiHidden/>
    <w:rsid w:val="00EA3EF8"/>
    <w:rPr>
      <w:rFonts w:ascii="Courier New" w:hAnsi="Courier New" w:cs="Courier New"/>
    </w:rPr>
  </w:style>
  <w:style w:type="paragraph" w:customStyle="1" w:styleId="27">
    <w:name w:val="Основной текст 27"/>
    <w:basedOn w:val="a"/>
    <w:rsid w:val="00EC1394"/>
    <w:pPr>
      <w:ind w:firstLine="459"/>
      <w:jc w:val="both"/>
      <w:textAlignment w:val="auto"/>
    </w:pPr>
    <w:rPr>
      <w:sz w:val="28"/>
    </w:rPr>
  </w:style>
  <w:style w:type="paragraph" w:styleId="ac">
    <w:name w:val="footer"/>
    <w:basedOn w:val="a"/>
    <w:link w:val="ad"/>
    <w:uiPriority w:val="99"/>
    <w:unhideWhenUsed/>
    <w:rsid w:val="00EC139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C1394"/>
  </w:style>
  <w:style w:type="paragraph" w:customStyle="1" w:styleId="26">
    <w:name w:val="Основной текст 26"/>
    <w:basedOn w:val="a"/>
    <w:rsid w:val="000E41FD"/>
    <w:pPr>
      <w:ind w:right="4844"/>
      <w:jc w:val="both"/>
      <w:textAlignment w:val="auto"/>
    </w:pPr>
    <w:rPr>
      <w:b/>
      <w:sz w:val="26"/>
    </w:rPr>
  </w:style>
  <w:style w:type="character" w:customStyle="1" w:styleId="a4">
    <w:name w:val="Верхний колонтитул Знак"/>
    <w:link w:val="a3"/>
    <w:uiPriority w:val="99"/>
    <w:rsid w:val="00E00FC4"/>
    <w:rPr>
      <w:rFonts w:ascii="Baltica Chv" w:hAnsi="Baltica Chv"/>
    </w:rPr>
  </w:style>
  <w:style w:type="paragraph" w:customStyle="1" w:styleId="210">
    <w:name w:val="Основной текст 21"/>
    <w:basedOn w:val="a"/>
    <w:rsid w:val="00D70D54"/>
    <w:pPr>
      <w:widowControl w:val="0"/>
      <w:tabs>
        <w:tab w:val="left" w:pos="6203"/>
      </w:tabs>
      <w:spacing w:line="228" w:lineRule="auto"/>
      <w:jc w:val="both"/>
    </w:pPr>
    <w:rPr>
      <w:sz w:val="26"/>
    </w:rPr>
  </w:style>
  <w:style w:type="paragraph" w:customStyle="1" w:styleId="24">
    <w:name w:val="Основной текст 24"/>
    <w:basedOn w:val="a"/>
    <w:rsid w:val="00D70D54"/>
    <w:pPr>
      <w:ind w:firstLine="459"/>
      <w:jc w:val="both"/>
      <w:textAlignment w:val="auto"/>
    </w:pPr>
    <w:rPr>
      <w:sz w:val="28"/>
    </w:rPr>
  </w:style>
  <w:style w:type="paragraph" w:styleId="ae">
    <w:name w:val="No Spacing"/>
    <w:uiPriority w:val="1"/>
    <w:qFormat/>
    <w:rsid w:val="00A101BE"/>
    <w:rPr>
      <w:sz w:val="24"/>
      <w:szCs w:val="24"/>
    </w:rPr>
  </w:style>
  <w:style w:type="paragraph" w:styleId="af">
    <w:name w:val="List Paragraph"/>
    <w:basedOn w:val="a"/>
    <w:uiPriority w:val="34"/>
    <w:qFormat/>
    <w:rsid w:val="000768F6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1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27143AAC3474DB39CDAE5B877EC191B40951A328A1BE82CBBADA941031BB295ED23D2240ECFB2D59E6EE96Fx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DBE57-5DBF-4DE1-8629-21CDD7FEF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921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Ч+ВАШ РЕСПУБЛИКИН</vt:lpstr>
    </vt:vector>
  </TitlesOfParts>
  <Company>MoBIL GROUP</Company>
  <LinksUpToDate>false</LinksUpToDate>
  <CharactersWithSpaces>6164</CharactersWithSpaces>
  <SharedDoc>false</SharedDoc>
  <HLinks>
    <vt:vector size="6" baseType="variant">
      <vt:variant>
        <vt:i4>5636103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consultantplus://offline/ref=827143AAC3474DB39CDAE5B877EC191B40951A328A1BE82CBBADA941031BB295ED23D2240ECFB2D59E6EE96Fx8L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Ч+ВАШ РЕСПУБЛИКИН</dc:title>
  <dc:creator>Admin</dc:creator>
  <cp:lastModifiedBy>Леончик Александр Владимирович</cp:lastModifiedBy>
  <cp:revision>13</cp:revision>
  <cp:lastPrinted>2023-11-29T10:35:00Z</cp:lastPrinted>
  <dcterms:created xsi:type="dcterms:W3CDTF">2023-11-27T12:02:00Z</dcterms:created>
  <dcterms:modified xsi:type="dcterms:W3CDTF">2024-03-14T08:42:00Z</dcterms:modified>
</cp:coreProperties>
</file>